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756F68" w:rsidRDefault="0035531B" w:rsidP="006C2343">
      <w:pPr>
        <w:pStyle w:val="Titul1"/>
        <w:rPr>
          <w:caps w:val="0"/>
          <w:sz w:val="48"/>
        </w:rPr>
      </w:pPr>
      <w:r w:rsidRPr="00756F68">
        <w:rPr>
          <w:caps w:val="0"/>
          <w:sz w:val="48"/>
        </w:rP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9027C7">
        <w:t>„</w:t>
      </w:r>
      <w:r w:rsidR="009027C7" w:rsidRPr="009027C7">
        <w:rPr>
          <w:rFonts w:eastAsia="Times New Roman" w:cs="Arial"/>
          <w:color w:val="000000"/>
          <w:lang w:eastAsia="cs-CZ"/>
        </w:rPr>
        <w:t xml:space="preserve">Výstavba R110kV na TNS Ostrava </w:t>
      </w:r>
      <w:proofErr w:type="spellStart"/>
      <w:r w:rsidR="009027C7" w:rsidRPr="009027C7">
        <w:rPr>
          <w:rFonts w:eastAsia="Times New Roman" w:cs="Arial"/>
          <w:color w:val="000000"/>
          <w:lang w:eastAsia="cs-CZ"/>
        </w:rPr>
        <w:t>Svinov</w:t>
      </w:r>
      <w:proofErr w:type="spellEnd"/>
      <w:r w:rsidRPr="009027C7">
        <w:t>“</w:t>
      </w:r>
    </w:p>
    <w:p w:rsidR="00AD0C7B" w:rsidRPr="006C2343" w:rsidRDefault="00AD0C7B" w:rsidP="00EB46E5">
      <w:pPr>
        <w:pStyle w:val="Titul2"/>
      </w:pPr>
    </w:p>
    <w:p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9027C7" w:rsidRPr="009027C7">
        <w:t>11225/2020-SŽ-SSV-Ú3</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8043EF" w:rsidRDefault="000F6859">
      <w:pPr>
        <w:pStyle w:val="Obsah1"/>
        <w:rPr>
          <w:rFonts w:eastAsiaTheme="minorEastAsia"/>
          <w:caps w:val="0"/>
          <w:noProof/>
          <w:sz w:val="22"/>
          <w:szCs w:val="22"/>
          <w:lang w:eastAsia="cs-CZ"/>
        </w:rPr>
      </w:pPr>
      <w:r>
        <w:fldChar w:fldCharType="begin"/>
      </w:r>
      <w:r w:rsidR="00BD7E91">
        <w:instrText xml:space="preserve"> TOC \o "1-2" \h \z \u </w:instrText>
      </w:r>
      <w:r>
        <w:fldChar w:fldCharType="separate"/>
      </w:r>
      <w:hyperlink w:anchor="_Toc45270520" w:history="1">
        <w:r w:rsidR="008043EF" w:rsidRPr="00D17BAB">
          <w:rPr>
            <w:rStyle w:val="Hypertextovodkaz"/>
          </w:rPr>
          <w:t>1.</w:t>
        </w:r>
        <w:r w:rsidR="008043EF">
          <w:rPr>
            <w:rFonts w:eastAsiaTheme="minorEastAsia"/>
            <w:caps w:val="0"/>
            <w:noProof/>
            <w:sz w:val="22"/>
            <w:szCs w:val="22"/>
            <w:lang w:eastAsia="cs-CZ"/>
          </w:rPr>
          <w:tab/>
        </w:r>
        <w:r w:rsidR="008043EF" w:rsidRPr="00D17BAB">
          <w:rPr>
            <w:rStyle w:val="Hypertextovodkaz"/>
          </w:rPr>
          <w:t>ÚVODNÍ USTANOVENÍ</w:t>
        </w:r>
        <w:r w:rsidR="008043EF">
          <w:rPr>
            <w:noProof/>
            <w:webHidden/>
          </w:rPr>
          <w:tab/>
        </w:r>
        <w:r>
          <w:rPr>
            <w:noProof/>
            <w:webHidden/>
          </w:rPr>
          <w:fldChar w:fldCharType="begin"/>
        </w:r>
        <w:r w:rsidR="008043EF">
          <w:rPr>
            <w:noProof/>
            <w:webHidden/>
          </w:rPr>
          <w:instrText xml:space="preserve"> PAGEREF _Toc45270520 \h </w:instrText>
        </w:r>
        <w:r>
          <w:rPr>
            <w:noProof/>
            <w:webHidden/>
          </w:rPr>
        </w:r>
        <w:r>
          <w:rPr>
            <w:noProof/>
            <w:webHidden/>
          </w:rPr>
          <w:fldChar w:fldCharType="separate"/>
        </w:r>
        <w:r w:rsidR="000E3B73">
          <w:rPr>
            <w:noProof/>
            <w:webHidden/>
          </w:rPr>
          <w:t>3</w:t>
        </w:r>
        <w:r>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1" w:history="1">
        <w:r w:rsidR="008043EF" w:rsidRPr="00D17BAB">
          <w:rPr>
            <w:rStyle w:val="Hypertextovodkaz"/>
          </w:rPr>
          <w:t>2.</w:t>
        </w:r>
        <w:r w:rsidR="008043EF">
          <w:rPr>
            <w:rFonts w:eastAsiaTheme="minorEastAsia"/>
            <w:caps w:val="0"/>
            <w:noProof/>
            <w:sz w:val="22"/>
            <w:szCs w:val="22"/>
            <w:lang w:eastAsia="cs-CZ"/>
          </w:rPr>
          <w:tab/>
        </w:r>
        <w:r w:rsidR="008043EF" w:rsidRPr="00D17BAB">
          <w:rPr>
            <w:rStyle w:val="Hypertextovodkaz"/>
          </w:rPr>
          <w:t>IDENTIFIKAČNÍ ÚDAJE ZADAVATELE</w:t>
        </w:r>
        <w:r w:rsidR="008043EF">
          <w:rPr>
            <w:noProof/>
            <w:webHidden/>
          </w:rPr>
          <w:tab/>
        </w:r>
        <w:r w:rsidR="000F6859">
          <w:rPr>
            <w:noProof/>
            <w:webHidden/>
          </w:rPr>
          <w:fldChar w:fldCharType="begin"/>
        </w:r>
        <w:r w:rsidR="008043EF">
          <w:rPr>
            <w:noProof/>
            <w:webHidden/>
          </w:rPr>
          <w:instrText xml:space="preserve"> PAGEREF _Toc45270521 \h </w:instrText>
        </w:r>
        <w:r w:rsidR="000F6859">
          <w:rPr>
            <w:noProof/>
            <w:webHidden/>
          </w:rPr>
        </w:r>
        <w:r w:rsidR="000F6859">
          <w:rPr>
            <w:noProof/>
            <w:webHidden/>
          </w:rPr>
          <w:fldChar w:fldCharType="separate"/>
        </w:r>
        <w:r>
          <w:rPr>
            <w:noProof/>
            <w:webHidden/>
          </w:rPr>
          <w:t>3</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2" w:history="1">
        <w:r w:rsidR="008043EF" w:rsidRPr="00D17BAB">
          <w:rPr>
            <w:rStyle w:val="Hypertextovodkaz"/>
          </w:rPr>
          <w:t>3.</w:t>
        </w:r>
        <w:r w:rsidR="008043EF">
          <w:rPr>
            <w:rFonts w:eastAsiaTheme="minorEastAsia"/>
            <w:caps w:val="0"/>
            <w:noProof/>
            <w:sz w:val="22"/>
            <w:szCs w:val="22"/>
            <w:lang w:eastAsia="cs-CZ"/>
          </w:rPr>
          <w:tab/>
        </w:r>
        <w:r w:rsidR="008043EF" w:rsidRPr="00D17BAB">
          <w:rPr>
            <w:rStyle w:val="Hypertextovodkaz"/>
          </w:rPr>
          <w:t>KOMUNIKACE MEZI ZADAVATELEM a DODAVATELEM</w:t>
        </w:r>
        <w:r w:rsidR="008043EF">
          <w:rPr>
            <w:noProof/>
            <w:webHidden/>
          </w:rPr>
          <w:tab/>
        </w:r>
        <w:r w:rsidR="000F6859">
          <w:rPr>
            <w:noProof/>
            <w:webHidden/>
          </w:rPr>
          <w:fldChar w:fldCharType="begin"/>
        </w:r>
        <w:r w:rsidR="008043EF">
          <w:rPr>
            <w:noProof/>
            <w:webHidden/>
          </w:rPr>
          <w:instrText xml:space="preserve"> PAGEREF _Toc45270522 \h </w:instrText>
        </w:r>
        <w:r w:rsidR="000F6859">
          <w:rPr>
            <w:noProof/>
            <w:webHidden/>
          </w:rPr>
        </w:r>
        <w:r w:rsidR="000F6859">
          <w:rPr>
            <w:noProof/>
            <w:webHidden/>
          </w:rPr>
          <w:fldChar w:fldCharType="separate"/>
        </w:r>
        <w:r>
          <w:rPr>
            <w:noProof/>
            <w:webHidden/>
          </w:rPr>
          <w:t>4</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3" w:history="1">
        <w:r w:rsidR="008043EF" w:rsidRPr="00D17BAB">
          <w:rPr>
            <w:rStyle w:val="Hypertextovodkaz"/>
          </w:rPr>
          <w:t>4.</w:t>
        </w:r>
        <w:r w:rsidR="008043EF">
          <w:rPr>
            <w:rFonts w:eastAsiaTheme="minorEastAsia"/>
            <w:caps w:val="0"/>
            <w:noProof/>
            <w:sz w:val="22"/>
            <w:szCs w:val="22"/>
            <w:lang w:eastAsia="cs-CZ"/>
          </w:rPr>
          <w:tab/>
        </w:r>
        <w:r w:rsidR="008043EF" w:rsidRPr="00D17BAB">
          <w:rPr>
            <w:rStyle w:val="Hypertextovodkaz"/>
          </w:rPr>
          <w:t>ÚČEL a PŘEDMĚT PLNĚNÍ VEŘEJNÉ ZAKÁZKY</w:t>
        </w:r>
        <w:r w:rsidR="008043EF">
          <w:rPr>
            <w:noProof/>
            <w:webHidden/>
          </w:rPr>
          <w:tab/>
        </w:r>
        <w:r w:rsidR="000F6859">
          <w:rPr>
            <w:noProof/>
            <w:webHidden/>
          </w:rPr>
          <w:fldChar w:fldCharType="begin"/>
        </w:r>
        <w:r w:rsidR="008043EF">
          <w:rPr>
            <w:noProof/>
            <w:webHidden/>
          </w:rPr>
          <w:instrText xml:space="preserve"> PAGEREF _Toc45270523 \h </w:instrText>
        </w:r>
        <w:r w:rsidR="000F6859">
          <w:rPr>
            <w:noProof/>
            <w:webHidden/>
          </w:rPr>
        </w:r>
        <w:r w:rsidR="000F6859">
          <w:rPr>
            <w:noProof/>
            <w:webHidden/>
          </w:rPr>
          <w:fldChar w:fldCharType="separate"/>
        </w:r>
        <w:r>
          <w:rPr>
            <w:noProof/>
            <w:webHidden/>
          </w:rPr>
          <w:t>4</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4" w:history="1">
        <w:r w:rsidR="008043EF" w:rsidRPr="00D17BAB">
          <w:rPr>
            <w:rStyle w:val="Hypertextovodkaz"/>
          </w:rPr>
          <w:t>5.</w:t>
        </w:r>
        <w:r w:rsidR="008043EF">
          <w:rPr>
            <w:rFonts w:eastAsiaTheme="minorEastAsia"/>
            <w:caps w:val="0"/>
            <w:noProof/>
            <w:sz w:val="22"/>
            <w:szCs w:val="22"/>
            <w:lang w:eastAsia="cs-CZ"/>
          </w:rPr>
          <w:tab/>
        </w:r>
        <w:r w:rsidR="008043EF" w:rsidRPr="00D17BAB">
          <w:rPr>
            <w:rStyle w:val="Hypertextovodkaz"/>
          </w:rPr>
          <w:t>ZDROJE FINANCOVÁNÍ a PŘEDPOKLÁDANÁ HODNOTA VEŘEJNÉ ZAKÁZKY</w:t>
        </w:r>
        <w:r w:rsidR="008043EF">
          <w:rPr>
            <w:noProof/>
            <w:webHidden/>
          </w:rPr>
          <w:tab/>
        </w:r>
        <w:r w:rsidR="000F6859">
          <w:rPr>
            <w:noProof/>
            <w:webHidden/>
          </w:rPr>
          <w:fldChar w:fldCharType="begin"/>
        </w:r>
        <w:r w:rsidR="008043EF">
          <w:rPr>
            <w:noProof/>
            <w:webHidden/>
          </w:rPr>
          <w:instrText xml:space="preserve"> PAGEREF _Toc45270524 \h </w:instrText>
        </w:r>
        <w:r w:rsidR="000F6859">
          <w:rPr>
            <w:noProof/>
            <w:webHidden/>
          </w:rPr>
        </w:r>
        <w:r w:rsidR="000F6859">
          <w:rPr>
            <w:noProof/>
            <w:webHidden/>
          </w:rPr>
          <w:fldChar w:fldCharType="separate"/>
        </w:r>
        <w:r>
          <w:rPr>
            <w:noProof/>
            <w:webHidden/>
          </w:rPr>
          <w:t>5</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5" w:history="1">
        <w:r w:rsidR="008043EF" w:rsidRPr="00D17BAB">
          <w:rPr>
            <w:rStyle w:val="Hypertextovodkaz"/>
          </w:rPr>
          <w:t>6.</w:t>
        </w:r>
        <w:r w:rsidR="008043EF">
          <w:rPr>
            <w:rFonts w:eastAsiaTheme="minorEastAsia"/>
            <w:caps w:val="0"/>
            <w:noProof/>
            <w:sz w:val="22"/>
            <w:szCs w:val="22"/>
            <w:lang w:eastAsia="cs-CZ"/>
          </w:rPr>
          <w:tab/>
        </w:r>
        <w:r w:rsidR="008043EF" w:rsidRPr="00D17BAB">
          <w:rPr>
            <w:rStyle w:val="Hypertextovodkaz"/>
          </w:rPr>
          <w:t>OBSAH ZADÁVACÍ DOKUMENTACE</w:t>
        </w:r>
        <w:r w:rsidR="008043EF">
          <w:rPr>
            <w:noProof/>
            <w:webHidden/>
          </w:rPr>
          <w:tab/>
        </w:r>
        <w:r w:rsidR="000F6859">
          <w:rPr>
            <w:noProof/>
            <w:webHidden/>
          </w:rPr>
          <w:fldChar w:fldCharType="begin"/>
        </w:r>
        <w:r w:rsidR="008043EF">
          <w:rPr>
            <w:noProof/>
            <w:webHidden/>
          </w:rPr>
          <w:instrText xml:space="preserve"> PAGEREF _Toc45270525 \h </w:instrText>
        </w:r>
        <w:r w:rsidR="000F6859">
          <w:rPr>
            <w:noProof/>
            <w:webHidden/>
          </w:rPr>
        </w:r>
        <w:r w:rsidR="000F6859">
          <w:rPr>
            <w:noProof/>
            <w:webHidden/>
          </w:rPr>
          <w:fldChar w:fldCharType="separate"/>
        </w:r>
        <w:r>
          <w:rPr>
            <w:noProof/>
            <w:webHidden/>
          </w:rPr>
          <w:t>6</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6" w:history="1">
        <w:r w:rsidR="008043EF" w:rsidRPr="00D17BAB">
          <w:rPr>
            <w:rStyle w:val="Hypertextovodkaz"/>
          </w:rPr>
          <w:t>7.</w:t>
        </w:r>
        <w:r w:rsidR="008043EF">
          <w:rPr>
            <w:rFonts w:eastAsiaTheme="minorEastAsia"/>
            <w:caps w:val="0"/>
            <w:noProof/>
            <w:sz w:val="22"/>
            <w:szCs w:val="22"/>
            <w:lang w:eastAsia="cs-CZ"/>
          </w:rPr>
          <w:tab/>
        </w:r>
        <w:r w:rsidR="008043EF" w:rsidRPr="00D17BAB">
          <w:rPr>
            <w:rStyle w:val="Hypertextovodkaz"/>
          </w:rPr>
          <w:t>VYSVĚTLENÍ, ZMĚNY a DOPLNĚNÍ ZADÁVACÍ DOKUMENTACE</w:t>
        </w:r>
        <w:r w:rsidR="008043EF">
          <w:rPr>
            <w:noProof/>
            <w:webHidden/>
          </w:rPr>
          <w:tab/>
        </w:r>
        <w:r w:rsidR="000F6859">
          <w:rPr>
            <w:noProof/>
            <w:webHidden/>
          </w:rPr>
          <w:fldChar w:fldCharType="begin"/>
        </w:r>
        <w:r w:rsidR="008043EF">
          <w:rPr>
            <w:noProof/>
            <w:webHidden/>
          </w:rPr>
          <w:instrText xml:space="preserve"> PAGEREF _Toc45270526 \h </w:instrText>
        </w:r>
        <w:r w:rsidR="000F6859">
          <w:rPr>
            <w:noProof/>
            <w:webHidden/>
          </w:rPr>
        </w:r>
        <w:r w:rsidR="000F6859">
          <w:rPr>
            <w:noProof/>
            <w:webHidden/>
          </w:rPr>
          <w:fldChar w:fldCharType="separate"/>
        </w:r>
        <w:r>
          <w:rPr>
            <w:noProof/>
            <w:webHidden/>
          </w:rPr>
          <w:t>7</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7" w:history="1">
        <w:r w:rsidR="008043EF" w:rsidRPr="00D17BAB">
          <w:rPr>
            <w:rStyle w:val="Hypertextovodkaz"/>
          </w:rPr>
          <w:t>8.</w:t>
        </w:r>
        <w:r w:rsidR="008043EF">
          <w:rPr>
            <w:rFonts w:eastAsiaTheme="minorEastAsia"/>
            <w:caps w:val="0"/>
            <w:noProof/>
            <w:sz w:val="22"/>
            <w:szCs w:val="22"/>
            <w:lang w:eastAsia="cs-CZ"/>
          </w:rPr>
          <w:tab/>
        </w:r>
        <w:r w:rsidR="008043EF" w:rsidRPr="00D17BAB">
          <w:rPr>
            <w:rStyle w:val="Hypertextovodkaz"/>
          </w:rPr>
          <w:t>POŽADAVKY ZADAVATELE NA KVALIFIKACI</w:t>
        </w:r>
        <w:r w:rsidR="008043EF">
          <w:rPr>
            <w:noProof/>
            <w:webHidden/>
          </w:rPr>
          <w:tab/>
        </w:r>
        <w:r w:rsidR="000F6859">
          <w:rPr>
            <w:noProof/>
            <w:webHidden/>
          </w:rPr>
          <w:fldChar w:fldCharType="begin"/>
        </w:r>
        <w:r w:rsidR="008043EF">
          <w:rPr>
            <w:noProof/>
            <w:webHidden/>
          </w:rPr>
          <w:instrText xml:space="preserve"> PAGEREF _Toc45270527 \h </w:instrText>
        </w:r>
        <w:r w:rsidR="000F6859">
          <w:rPr>
            <w:noProof/>
            <w:webHidden/>
          </w:rPr>
        </w:r>
        <w:r w:rsidR="000F6859">
          <w:rPr>
            <w:noProof/>
            <w:webHidden/>
          </w:rPr>
          <w:fldChar w:fldCharType="separate"/>
        </w:r>
        <w:r>
          <w:rPr>
            <w:noProof/>
            <w:webHidden/>
          </w:rPr>
          <w:t>7</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8" w:history="1">
        <w:r w:rsidR="008043EF" w:rsidRPr="00D17BAB">
          <w:rPr>
            <w:rStyle w:val="Hypertextovodkaz"/>
          </w:rPr>
          <w:t>9.</w:t>
        </w:r>
        <w:r w:rsidR="008043EF">
          <w:rPr>
            <w:rFonts w:eastAsiaTheme="minorEastAsia"/>
            <w:caps w:val="0"/>
            <w:noProof/>
            <w:sz w:val="22"/>
            <w:szCs w:val="22"/>
            <w:lang w:eastAsia="cs-CZ"/>
          </w:rPr>
          <w:tab/>
        </w:r>
        <w:r w:rsidR="008043EF" w:rsidRPr="00D17BAB">
          <w:rPr>
            <w:rStyle w:val="Hypertextovodkaz"/>
          </w:rPr>
          <w:t>DALŠÍ INFORMACE/DOKUMENTY PŘEDKLÁDANÉ DODAVATELEM v NABÍDCE</w:t>
        </w:r>
        <w:r w:rsidR="008043EF">
          <w:rPr>
            <w:noProof/>
            <w:webHidden/>
          </w:rPr>
          <w:tab/>
        </w:r>
        <w:r w:rsidR="000F6859">
          <w:rPr>
            <w:noProof/>
            <w:webHidden/>
          </w:rPr>
          <w:fldChar w:fldCharType="begin"/>
        </w:r>
        <w:r w:rsidR="008043EF">
          <w:rPr>
            <w:noProof/>
            <w:webHidden/>
          </w:rPr>
          <w:instrText xml:space="preserve"> PAGEREF _Toc45270528 \h </w:instrText>
        </w:r>
        <w:r w:rsidR="000F6859">
          <w:rPr>
            <w:noProof/>
            <w:webHidden/>
          </w:rPr>
        </w:r>
        <w:r w:rsidR="000F6859">
          <w:rPr>
            <w:noProof/>
            <w:webHidden/>
          </w:rPr>
          <w:fldChar w:fldCharType="separate"/>
        </w:r>
        <w:r>
          <w:rPr>
            <w:noProof/>
            <w:webHidden/>
          </w:rPr>
          <w:t>20</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29" w:history="1">
        <w:r w:rsidR="008043EF" w:rsidRPr="00D17BAB">
          <w:rPr>
            <w:rStyle w:val="Hypertextovodkaz"/>
          </w:rPr>
          <w:t>10.</w:t>
        </w:r>
        <w:r w:rsidR="008043EF">
          <w:rPr>
            <w:rFonts w:eastAsiaTheme="minorEastAsia"/>
            <w:caps w:val="0"/>
            <w:noProof/>
            <w:sz w:val="22"/>
            <w:szCs w:val="22"/>
            <w:lang w:eastAsia="cs-CZ"/>
          </w:rPr>
          <w:tab/>
        </w:r>
        <w:r w:rsidR="008043EF" w:rsidRPr="00D17BAB">
          <w:rPr>
            <w:rStyle w:val="Hypertextovodkaz"/>
          </w:rPr>
          <w:t>PROHLÍDKA MÍSTA PLNĚNÍ (STAVENIŠTĚ)</w:t>
        </w:r>
        <w:r w:rsidR="008043EF">
          <w:rPr>
            <w:noProof/>
            <w:webHidden/>
          </w:rPr>
          <w:tab/>
        </w:r>
        <w:r w:rsidR="000F6859">
          <w:rPr>
            <w:noProof/>
            <w:webHidden/>
          </w:rPr>
          <w:fldChar w:fldCharType="begin"/>
        </w:r>
        <w:r w:rsidR="008043EF">
          <w:rPr>
            <w:noProof/>
            <w:webHidden/>
          </w:rPr>
          <w:instrText xml:space="preserve"> PAGEREF _Toc45270529 \h </w:instrText>
        </w:r>
        <w:r w:rsidR="000F6859">
          <w:rPr>
            <w:noProof/>
            <w:webHidden/>
          </w:rPr>
        </w:r>
        <w:r w:rsidR="000F6859">
          <w:rPr>
            <w:noProof/>
            <w:webHidden/>
          </w:rPr>
          <w:fldChar w:fldCharType="separate"/>
        </w:r>
        <w:r>
          <w:rPr>
            <w:noProof/>
            <w:webHidden/>
          </w:rPr>
          <w:t>24</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0" w:history="1">
        <w:r w:rsidR="008043EF" w:rsidRPr="00D17BAB">
          <w:rPr>
            <w:rStyle w:val="Hypertextovodkaz"/>
          </w:rPr>
          <w:t>11.</w:t>
        </w:r>
        <w:r w:rsidR="008043EF">
          <w:rPr>
            <w:rFonts w:eastAsiaTheme="minorEastAsia"/>
            <w:caps w:val="0"/>
            <w:noProof/>
            <w:sz w:val="22"/>
            <w:szCs w:val="22"/>
            <w:lang w:eastAsia="cs-CZ"/>
          </w:rPr>
          <w:tab/>
        </w:r>
        <w:r w:rsidR="008043EF" w:rsidRPr="00D17BAB">
          <w:rPr>
            <w:rStyle w:val="Hypertextovodkaz"/>
          </w:rPr>
          <w:t>JAZYK NABÍDEK A KOMUNIKAČNÍ JAZYK</w:t>
        </w:r>
        <w:r w:rsidR="008043EF">
          <w:rPr>
            <w:noProof/>
            <w:webHidden/>
          </w:rPr>
          <w:tab/>
        </w:r>
        <w:r w:rsidR="000F6859">
          <w:rPr>
            <w:noProof/>
            <w:webHidden/>
          </w:rPr>
          <w:fldChar w:fldCharType="begin"/>
        </w:r>
        <w:r w:rsidR="008043EF">
          <w:rPr>
            <w:noProof/>
            <w:webHidden/>
          </w:rPr>
          <w:instrText xml:space="preserve"> PAGEREF _Toc45270530 \h </w:instrText>
        </w:r>
        <w:r w:rsidR="000F6859">
          <w:rPr>
            <w:noProof/>
            <w:webHidden/>
          </w:rPr>
        </w:r>
        <w:r w:rsidR="000F6859">
          <w:rPr>
            <w:noProof/>
            <w:webHidden/>
          </w:rPr>
          <w:fldChar w:fldCharType="separate"/>
        </w:r>
        <w:r>
          <w:rPr>
            <w:noProof/>
            <w:webHidden/>
          </w:rPr>
          <w:t>24</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1" w:history="1">
        <w:r w:rsidR="008043EF" w:rsidRPr="00D17BAB">
          <w:rPr>
            <w:rStyle w:val="Hypertextovodkaz"/>
          </w:rPr>
          <w:t>12.</w:t>
        </w:r>
        <w:r w:rsidR="008043EF">
          <w:rPr>
            <w:rFonts w:eastAsiaTheme="minorEastAsia"/>
            <w:caps w:val="0"/>
            <w:noProof/>
            <w:sz w:val="22"/>
            <w:szCs w:val="22"/>
            <w:lang w:eastAsia="cs-CZ"/>
          </w:rPr>
          <w:tab/>
        </w:r>
        <w:r w:rsidR="008043EF" w:rsidRPr="00D17BAB">
          <w:rPr>
            <w:rStyle w:val="Hypertextovodkaz"/>
          </w:rPr>
          <w:t>OBSAH a PODÁVÁNÍ NABÍDEK</w:t>
        </w:r>
        <w:r w:rsidR="008043EF">
          <w:rPr>
            <w:noProof/>
            <w:webHidden/>
          </w:rPr>
          <w:tab/>
        </w:r>
        <w:r w:rsidR="000F6859">
          <w:rPr>
            <w:noProof/>
            <w:webHidden/>
          </w:rPr>
          <w:fldChar w:fldCharType="begin"/>
        </w:r>
        <w:r w:rsidR="008043EF">
          <w:rPr>
            <w:noProof/>
            <w:webHidden/>
          </w:rPr>
          <w:instrText xml:space="preserve"> PAGEREF _Toc45270531 \h </w:instrText>
        </w:r>
        <w:r w:rsidR="000F6859">
          <w:rPr>
            <w:noProof/>
            <w:webHidden/>
          </w:rPr>
        </w:r>
        <w:r w:rsidR="000F6859">
          <w:rPr>
            <w:noProof/>
            <w:webHidden/>
          </w:rPr>
          <w:fldChar w:fldCharType="separate"/>
        </w:r>
        <w:r>
          <w:rPr>
            <w:noProof/>
            <w:webHidden/>
          </w:rPr>
          <w:t>25</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2" w:history="1">
        <w:r w:rsidR="008043EF" w:rsidRPr="00D17BAB">
          <w:rPr>
            <w:rStyle w:val="Hypertextovodkaz"/>
          </w:rPr>
          <w:t>13.</w:t>
        </w:r>
        <w:r w:rsidR="008043EF">
          <w:rPr>
            <w:rFonts w:eastAsiaTheme="minorEastAsia"/>
            <w:caps w:val="0"/>
            <w:noProof/>
            <w:sz w:val="22"/>
            <w:szCs w:val="22"/>
            <w:lang w:eastAsia="cs-CZ"/>
          </w:rPr>
          <w:tab/>
        </w:r>
        <w:r w:rsidR="008043EF" w:rsidRPr="00D17BAB">
          <w:rPr>
            <w:rStyle w:val="Hypertextovodkaz"/>
          </w:rPr>
          <w:t>POŽADAVKY NA ZPRACOVÁNÍ NABÍDKOVÉ CENY</w:t>
        </w:r>
        <w:r w:rsidR="008043EF">
          <w:rPr>
            <w:noProof/>
            <w:webHidden/>
          </w:rPr>
          <w:tab/>
        </w:r>
        <w:r w:rsidR="000F6859">
          <w:rPr>
            <w:noProof/>
            <w:webHidden/>
          </w:rPr>
          <w:fldChar w:fldCharType="begin"/>
        </w:r>
        <w:r w:rsidR="008043EF">
          <w:rPr>
            <w:noProof/>
            <w:webHidden/>
          </w:rPr>
          <w:instrText xml:space="preserve"> PAGEREF _Toc45270532 \h </w:instrText>
        </w:r>
        <w:r w:rsidR="000F6859">
          <w:rPr>
            <w:noProof/>
            <w:webHidden/>
          </w:rPr>
        </w:r>
        <w:r w:rsidR="000F6859">
          <w:rPr>
            <w:noProof/>
            <w:webHidden/>
          </w:rPr>
          <w:fldChar w:fldCharType="separate"/>
        </w:r>
        <w:r>
          <w:rPr>
            <w:noProof/>
            <w:webHidden/>
          </w:rPr>
          <w:t>27</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3" w:history="1">
        <w:r w:rsidR="008043EF" w:rsidRPr="00D17BAB">
          <w:rPr>
            <w:rStyle w:val="Hypertextovodkaz"/>
          </w:rPr>
          <w:t>14.</w:t>
        </w:r>
        <w:r w:rsidR="008043EF">
          <w:rPr>
            <w:rFonts w:eastAsiaTheme="minorEastAsia"/>
            <w:caps w:val="0"/>
            <w:noProof/>
            <w:sz w:val="22"/>
            <w:szCs w:val="22"/>
            <w:lang w:eastAsia="cs-CZ"/>
          </w:rPr>
          <w:tab/>
        </w:r>
        <w:r w:rsidR="008043EF" w:rsidRPr="00D17BAB">
          <w:rPr>
            <w:rStyle w:val="Hypertextovodkaz"/>
          </w:rPr>
          <w:t xml:space="preserve">VARIANTY NABÍDKY, VÝHRADA ZMĚNY DODAVATELE </w:t>
        </w:r>
        <w:r w:rsidR="008043EF">
          <w:rPr>
            <w:noProof/>
            <w:webHidden/>
          </w:rPr>
          <w:tab/>
        </w:r>
        <w:r w:rsidR="000F6859">
          <w:rPr>
            <w:noProof/>
            <w:webHidden/>
          </w:rPr>
          <w:fldChar w:fldCharType="begin"/>
        </w:r>
        <w:r w:rsidR="008043EF">
          <w:rPr>
            <w:noProof/>
            <w:webHidden/>
          </w:rPr>
          <w:instrText xml:space="preserve"> PAGEREF _Toc45270533 \h </w:instrText>
        </w:r>
        <w:r w:rsidR="000F6859">
          <w:rPr>
            <w:noProof/>
            <w:webHidden/>
          </w:rPr>
        </w:r>
        <w:r w:rsidR="000F6859">
          <w:rPr>
            <w:noProof/>
            <w:webHidden/>
          </w:rPr>
          <w:fldChar w:fldCharType="separate"/>
        </w:r>
        <w:r>
          <w:rPr>
            <w:noProof/>
            <w:webHidden/>
          </w:rPr>
          <w:t>27</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4" w:history="1">
        <w:r w:rsidR="008043EF" w:rsidRPr="00D17BAB">
          <w:rPr>
            <w:rStyle w:val="Hypertextovodkaz"/>
          </w:rPr>
          <w:t>15.</w:t>
        </w:r>
        <w:r w:rsidR="008043EF">
          <w:rPr>
            <w:rFonts w:eastAsiaTheme="minorEastAsia"/>
            <w:caps w:val="0"/>
            <w:noProof/>
            <w:sz w:val="22"/>
            <w:szCs w:val="22"/>
            <w:lang w:eastAsia="cs-CZ"/>
          </w:rPr>
          <w:tab/>
        </w:r>
        <w:r w:rsidR="008043EF" w:rsidRPr="00D17BAB">
          <w:rPr>
            <w:rStyle w:val="Hypertextovodkaz"/>
          </w:rPr>
          <w:t>OTEVÍRÁNÍ NABÍDEK</w:t>
        </w:r>
        <w:r w:rsidR="008043EF">
          <w:rPr>
            <w:noProof/>
            <w:webHidden/>
          </w:rPr>
          <w:tab/>
        </w:r>
        <w:r w:rsidR="000F6859">
          <w:rPr>
            <w:noProof/>
            <w:webHidden/>
          </w:rPr>
          <w:fldChar w:fldCharType="begin"/>
        </w:r>
        <w:r w:rsidR="008043EF">
          <w:rPr>
            <w:noProof/>
            <w:webHidden/>
          </w:rPr>
          <w:instrText xml:space="preserve"> PAGEREF _Toc45270534 \h </w:instrText>
        </w:r>
        <w:r w:rsidR="000F6859">
          <w:rPr>
            <w:noProof/>
            <w:webHidden/>
          </w:rPr>
        </w:r>
        <w:r w:rsidR="000F6859">
          <w:rPr>
            <w:noProof/>
            <w:webHidden/>
          </w:rPr>
          <w:fldChar w:fldCharType="separate"/>
        </w:r>
        <w:r>
          <w:rPr>
            <w:noProof/>
            <w:webHidden/>
          </w:rPr>
          <w:t>28</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5" w:history="1">
        <w:r w:rsidR="008043EF" w:rsidRPr="00D17BAB">
          <w:rPr>
            <w:rStyle w:val="Hypertextovodkaz"/>
          </w:rPr>
          <w:t>16.</w:t>
        </w:r>
        <w:r w:rsidR="008043EF">
          <w:rPr>
            <w:rFonts w:eastAsiaTheme="minorEastAsia"/>
            <w:caps w:val="0"/>
            <w:noProof/>
            <w:sz w:val="22"/>
            <w:szCs w:val="22"/>
            <w:lang w:eastAsia="cs-CZ"/>
          </w:rPr>
          <w:tab/>
        </w:r>
        <w:r w:rsidR="008043EF" w:rsidRPr="00D17BAB">
          <w:rPr>
            <w:rStyle w:val="Hypertextovodkaz"/>
          </w:rPr>
          <w:t>POSOUZENÍ SPLNĚNÍ PODMÍNEK ÚČASTI</w:t>
        </w:r>
        <w:r w:rsidR="008043EF">
          <w:rPr>
            <w:noProof/>
            <w:webHidden/>
          </w:rPr>
          <w:tab/>
        </w:r>
        <w:r w:rsidR="000F6859">
          <w:rPr>
            <w:noProof/>
            <w:webHidden/>
          </w:rPr>
          <w:fldChar w:fldCharType="begin"/>
        </w:r>
        <w:r w:rsidR="008043EF">
          <w:rPr>
            <w:noProof/>
            <w:webHidden/>
          </w:rPr>
          <w:instrText xml:space="preserve"> PAGEREF _Toc45270535 \h </w:instrText>
        </w:r>
        <w:r w:rsidR="000F6859">
          <w:rPr>
            <w:noProof/>
            <w:webHidden/>
          </w:rPr>
        </w:r>
        <w:r w:rsidR="000F6859">
          <w:rPr>
            <w:noProof/>
            <w:webHidden/>
          </w:rPr>
          <w:fldChar w:fldCharType="separate"/>
        </w:r>
        <w:r>
          <w:rPr>
            <w:noProof/>
            <w:webHidden/>
          </w:rPr>
          <w:t>28</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6" w:history="1">
        <w:r w:rsidR="008043EF" w:rsidRPr="00D17BAB">
          <w:rPr>
            <w:rStyle w:val="Hypertextovodkaz"/>
          </w:rPr>
          <w:t>17.</w:t>
        </w:r>
        <w:r w:rsidR="008043EF">
          <w:rPr>
            <w:rFonts w:eastAsiaTheme="minorEastAsia"/>
            <w:caps w:val="0"/>
            <w:noProof/>
            <w:sz w:val="22"/>
            <w:szCs w:val="22"/>
            <w:lang w:eastAsia="cs-CZ"/>
          </w:rPr>
          <w:tab/>
        </w:r>
        <w:r w:rsidR="008043EF" w:rsidRPr="00D17BAB">
          <w:rPr>
            <w:rStyle w:val="Hypertextovodkaz"/>
          </w:rPr>
          <w:t>HODNOCENÍ NABÍDEK</w:t>
        </w:r>
        <w:r w:rsidR="008043EF">
          <w:rPr>
            <w:noProof/>
            <w:webHidden/>
          </w:rPr>
          <w:tab/>
        </w:r>
        <w:r w:rsidR="000F6859">
          <w:rPr>
            <w:noProof/>
            <w:webHidden/>
          </w:rPr>
          <w:fldChar w:fldCharType="begin"/>
        </w:r>
        <w:r w:rsidR="008043EF">
          <w:rPr>
            <w:noProof/>
            <w:webHidden/>
          </w:rPr>
          <w:instrText xml:space="preserve"> PAGEREF _Toc45270536 \h </w:instrText>
        </w:r>
        <w:r w:rsidR="000F6859">
          <w:rPr>
            <w:noProof/>
            <w:webHidden/>
          </w:rPr>
        </w:r>
        <w:r w:rsidR="000F6859">
          <w:rPr>
            <w:noProof/>
            <w:webHidden/>
          </w:rPr>
          <w:fldChar w:fldCharType="separate"/>
        </w:r>
        <w:r>
          <w:rPr>
            <w:noProof/>
            <w:webHidden/>
          </w:rPr>
          <w:t>29</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7" w:history="1">
        <w:r w:rsidR="008043EF" w:rsidRPr="00D17BAB">
          <w:rPr>
            <w:rStyle w:val="Hypertextovodkaz"/>
          </w:rPr>
          <w:t>18.</w:t>
        </w:r>
        <w:r w:rsidR="008043EF">
          <w:rPr>
            <w:rFonts w:eastAsiaTheme="minorEastAsia"/>
            <w:caps w:val="0"/>
            <w:noProof/>
            <w:sz w:val="22"/>
            <w:szCs w:val="22"/>
            <w:lang w:eastAsia="cs-CZ"/>
          </w:rPr>
          <w:tab/>
        </w:r>
        <w:r w:rsidR="008043EF" w:rsidRPr="00D17BAB">
          <w:rPr>
            <w:rStyle w:val="Hypertextovodkaz"/>
          </w:rPr>
          <w:t>ZRUŠENÍ ZADÁVACÍHO ŘÍZENÍ</w:t>
        </w:r>
        <w:r w:rsidR="008043EF">
          <w:rPr>
            <w:noProof/>
            <w:webHidden/>
          </w:rPr>
          <w:tab/>
        </w:r>
        <w:r w:rsidR="000F6859">
          <w:rPr>
            <w:noProof/>
            <w:webHidden/>
          </w:rPr>
          <w:fldChar w:fldCharType="begin"/>
        </w:r>
        <w:r w:rsidR="008043EF">
          <w:rPr>
            <w:noProof/>
            <w:webHidden/>
          </w:rPr>
          <w:instrText xml:space="preserve"> PAGEREF _Toc45270537 \h </w:instrText>
        </w:r>
        <w:r w:rsidR="000F6859">
          <w:rPr>
            <w:noProof/>
            <w:webHidden/>
          </w:rPr>
        </w:r>
        <w:r w:rsidR="000F6859">
          <w:rPr>
            <w:noProof/>
            <w:webHidden/>
          </w:rPr>
          <w:fldChar w:fldCharType="separate"/>
        </w:r>
        <w:r>
          <w:rPr>
            <w:noProof/>
            <w:webHidden/>
          </w:rPr>
          <w:t>29</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8" w:history="1">
        <w:r w:rsidR="008043EF" w:rsidRPr="00D17BAB">
          <w:rPr>
            <w:rStyle w:val="Hypertextovodkaz"/>
          </w:rPr>
          <w:t>19.</w:t>
        </w:r>
        <w:r w:rsidR="008043EF">
          <w:rPr>
            <w:rFonts w:eastAsiaTheme="minorEastAsia"/>
            <w:caps w:val="0"/>
            <w:noProof/>
            <w:sz w:val="22"/>
            <w:szCs w:val="22"/>
            <w:lang w:eastAsia="cs-CZ"/>
          </w:rPr>
          <w:tab/>
        </w:r>
        <w:r w:rsidR="008043EF" w:rsidRPr="00D17BAB">
          <w:rPr>
            <w:rStyle w:val="Hypertextovodkaz"/>
          </w:rPr>
          <w:t>UZAVŘENÍ SMLOUVY</w:t>
        </w:r>
        <w:r w:rsidR="008043EF">
          <w:rPr>
            <w:noProof/>
            <w:webHidden/>
          </w:rPr>
          <w:tab/>
        </w:r>
        <w:r w:rsidR="000F6859">
          <w:rPr>
            <w:noProof/>
            <w:webHidden/>
          </w:rPr>
          <w:fldChar w:fldCharType="begin"/>
        </w:r>
        <w:r w:rsidR="008043EF">
          <w:rPr>
            <w:noProof/>
            <w:webHidden/>
          </w:rPr>
          <w:instrText xml:space="preserve"> PAGEREF _Toc45270538 \h </w:instrText>
        </w:r>
        <w:r w:rsidR="000F6859">
          <w:rPr>
            <w:noProof/>
            <w:webHidden/>
          </w:rPr>
        </w:r>
        <w:r w:rsidR="000F6859">
          <w:rPr>
            <w:noProof/>
            <w:webHidden/>
          </w:rPr>
          <w:fldChar w:fldCharType="separate"/>
        </w:r>
        <w:r>
          <w:rPr>
            <w:noProof/>
            <w:webHidden/>
          </w:rPr>
          <w:t>29</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39" w:history="1">
        <w:r w:rsidR="008043EF" w:rsidRPr="00D17BAB">
          <w:rPr>
            <w:rStyle w:val="Hypertextovodkaz"/>
          </w:rPr>
          <w:t>20.</w:t>
        </w:r>
        <w:r w:rsidR="008043EF">
          <w:rPr>
            <w:rFonts w:eastAsiaTheme="minorEastAsia"/>
            <w:caps w:val="0"/>
            <w:noProof/>
            <w:sz w:val="22"/>
            <w:szCs w:val="22"/>
            <w:lang w:eastAsia="cs-CZ"/>
          </w:rPr>
          <w:tab/>
        </w:r>
        <w:r w:rsidR="008043EF" w:rsidRPr="00D17BAB">
          <w:rPr>
            <w:rStyle w:val="Hypertextovodkaz"/>
          </w:rPr>
          <w:t>OCHRANA INFORMACÍ</w:t>
        </w:r>
        <w:r w:rsidR="008043EF">
          <w:rPr>
            <w:noProof/>
            <w:webHidden/>
          </w:rPr>
          <w:tab/>
        </w:r>
        <w:r w:rsidR="000F6859">
          <w:rPr>
            <w:noProof/>
            <w:webHidden/>
          </w:rPr>
          <w:fldChar w:fldCharType="begin"/>
        </w:r>
        <w:r w:rsidR="008043EF">
          <w:rPr>
            <w:noProof/>
            <w:webHidden/>
          </w:rPr>
          <w:instrText xml:space="preserve"> PAGEREF _Toc45270539 \h </w:instrText>
        </w:r>
        <w:r w:rsidR="000F6859">
          <w:rPr>
            <w:noProof/>
            <w:webHidden/>
          </w:rPr>
        </w:r>
        <w:r w:rsidR="000F6859">
          <w:rPr>
            <w:noProof/>
            <w:webHidden/>
          </w:rPr>
          <w:fldChar w:fldCharType="separate"/>
        </w:r>
        <w:r>
          <w:rPr>
            <w:noProof/>
            <w:webHidden/>
          </w:rPr>
          <w:t>32</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40" w:history="1">
        <w:r w:rsidR="008043EF" w:rsidRPr="00D17BAB">
          <w:rPr>
            <w:rStyle w:val="Hypertextovodkaz"/>
          </w:rPr>
          <w:t>21.</w:t>
        </w:r>
        <w:r w:rsidR="008043EF">
          <w:rPr>
            <w:rFonts w:eastAsiaTheme="minorEastAsia"/>
            <w:caps w:val="0"/>
            <w:noProof/>
            <w:sz w:val="22"/>
            <w:szCs w:val="22"/>
            <w:lang w:eastAsia="cs-CZ"/>
          </w:rPr>
          <w:tab/>
        </w:r>
        <w:r w:rsidR="008043EF" w:rsidRPr="00D17BAB">
          <w:rPr>
            <w:rStyle w:val="Hypertextovodkaz"/>
          </w:rPr>
          <w:t>ZADÁVACÍ LHŮTA A JISTOTA ZA NABÍDKU</w:t>
        </w:r>
        <w:r w:rsidR="008043EF">
          <w:rPr>
            <w:noProof/>
            <w:webHidden/>
          </w:rPr>
          <w:tab/>
        </w:r>
        <w:r w:rsidR="000F6859">
          <w:rPr>
            <w:noProof/>
            <w:webHidden/>
          </w:rPr>
          <w:fldChar w:fldCharType="begin"/>
        </w:r>
        <w:r w:rsidR="008043EF">
          <w:rPr>
            <w:noProof/>
            <w:webHidden/>
          </w:rPr>
          <w:instrText xml:space="preserve"> PAGEREF _Toc45270540 \h </w:instrText>
        </w:r>
        <w:r w:rsidR="000F6859">
          <w:rPr>
            <w:noProof/>
            <w:webHidden/>
          </w:rPr>
        </w:r>
        <w:r w:rsidR="000F6859">
          <w:rPr>
            <w:noProof/>
            <w:webHidden/>
          </w:rPr>
          <w:fldChar w:fldCharType="separate"/>
        </w:r>
        <w:r>
          <w:rPr>
            <w:noProof/>
            <w:webHidden/>
          </w:rPr>
          <w:t>32</w:t>
        </w:r>
        <w:r w:rsidR="000F6859">
          <w:rPr>
            <w:noProof/>
            <w:webHidden/>
          </w:rPr>
          <w:fldChar w:fldCharType="end"/>
        </w:r>
      </w:hyperlink>
    </w:p>
    <w:p w:rsidR="008043EF" w:rsidRDefault="000E3B73">
      <w:pPr>
        <w:pStyle w:val="Obsah1"/>
        <w:rPr>
          <w:rFonts w:eastAsiaTheme="minorEastAsia"/>
          <w:caps w:val="0"/>
          <w:noProof/>
          <w:sz w:val="22"/>
          <w:szCs w:val="22"/>
          <w:lang w:eastAsia="cs-CZ"/>
        </w:rPr>
      </w:pPr>
      <w:hyperlink w:anchor="_Toc45270541" w:history="1">
        <w:r w:rsidR="008043EF" w:rsidRPr="00D17BAB">
          <w:rPr>
            <w:rStyle w:val="Hypertextovodkaz"/>
          </w:rPr>
          <w:t>22.</w:t>
        </w:r>
        <w:r w:rsidR="008043EF">
          <w:rPr>
            <w:rFonts w:eastAsiaTheme="minorEastAsia"/>
            <w:caps w:val="0"/>
            <w:noProof/>
            <w:sz w:val="22"/>
            <w:szCs w:val="22"/>
            <w:lang w:eastAsia="cs-CZ"/>
          </w:rPr>
          <w:tab/>
        </w:r>
        <w:r w:rsidR="008043EF" w:rsidRPr="00D17BAB">
          <w:rPr>
            <w:rStyle w:val="Hypertextovodkaz"/>
          </w:rPr>
          <w:t>PŘÍLOHY TĚCHTO POKYNŮ</w:t>
        </w:r>
        <w:r w:rsidR="008043EF">
          <w:rPr>
            <w:noProof/>
            <w:webHidden/>
          </w:rPr>
          <w:tab/>
        </w:r>
        <w:r w:rsidR="000F6859">
          <w:rPr>
            <w:noProof/>
            <w:webHidden/>
          </w:rPr>
          <w:fldChar w:fldCharType="begin"/>
        </w:r>
        <w:r w:rsidR="008043EF">
          <w:rPr>
            <w:noProof/>
            <w:webHidden/>
          </w:rPr>
          <w:instrText xml:space="preserve"> PAGEREF _Toc45270541 \h </w:instrText>
        </w:r>
        <w:r w:rsidR="000F6859">
          <w:rPr>
            <w:noProof/>
            <w:webHidden/>
          </w:rPr>
        </w:r>
        <w:r w:rsidR="000F6859">
          <w:rPr>
            <w:noProof/>
            <w:webHidden/>
          </w:rPr>
          <w:fldChar w:fldCharType="separate"/>
        </w:r>
        <w:r>
          <w:rPr>
            <w:noProof/>
            <w:webHidden/>
          </w:rPr>
          <w:t>33</w:t>
        </w:r>
        <w:r w:rsidR="000F6859">
          <w:rPr>
            <w:noProof/>
            <w:webHidden/>
          </w:rPr>
          <w:fldChar w:fldCharType="end"/>
        </w:r>
      </w:hyperlink>
    </w:p>
    <w:p w:rsidR="00AD0C7B" w:rsidRDefault="000F6859" w:rsidP="008D03B9">
      <w:r>
        <w:fldChar w:fldCharType="end"/>
      </w:r>
    </w:p>
    <w:p w:rsidR="00AD0C7B" w:rsidRDefault="00AD0C7B">
      <w:r>
        <w:br w:type="page"/>
      </w:r>
    </w:p>
    <w:p w:rsidR="0035531B" w:rsidRDefault="0035531B" w:rsidP="0035531B">
      <w:pPr>
        <w:pStyle w:val="Nadpis1-1"/>
      </w:pPr>
      <w:bookmarkStart w:id="1" w:name="_Toc45270520"/>
      <w:bookmarkStart w:id="2" w:name="_Toc389559699"/>
      <w:bookmarkStart w:id="3" w:name="_Toc397429847"/>
      <w:bookmarkStart w:id="4" w:name="_Ref433028040"/>
      <w:bookmarkStart w:id="5" w:name="_Toc1048197"/>
      <w:r>
        <w:lastRenderedPageBreak/>
        <w:t>ÚVODNÍ USTANOVENÍ</w:t>
      </w:r>
      <w:bookmarkEnd w:id="1"/>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45270521"/>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w:t>
      </w:r>
      <w:r w:rsidR="00E60B4C">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7" w:name="_Toc45270522"/>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A4541E" w:rsidRDefault="0035531B" w:rsidP="00A4541E">
      <w:pPr>
        <w:pStyle w:val="Text1-1"/>
      </w:pPr>
      <w:r>
        <w:t xml:space="preserve">Kontaktní osobou zadavatele pro zadávací řízení je: </w:t>
      </w:r>
      <w:r w:rsidR="00A4541E" w:rsidRPr="00537826">
        <w:t>Ing. Radomíra Rečková</w:t>
      </w:r>
    </w:p>
    <w:p w:rsidR="00A4541E" w:rsidRDefault="00A4541E" w:rsidP="00A4541E">
      <w:pPr>
        <w:pStyle w:val="Textbezslovn"/>
        <w:spacing w:after="0"/>
      </w:pPr>
      <w:r>
        <w:t xml:space="preserve">telefon: </w:t>
      </w:r>
      <w:r>
        <w:tab/>
        <w:t>725 744 197</w:t>
      </w:r>
    </w:p>
    <w:p w:rsidR="00A4541E" w:rsidRDefault="00A4541E" w:rsidP="00A4541E">
      <w:pPr>
        <w:pStyle w:val="Textbezslovn"/>
        <w:spacing w:after="0"/>
      </w:pPr>
      <w:r>
        <w:t xml:space="preserve">e-mail: </w:t>
      </w:r>
      <w:r>
        <w:tab/>
      </w:r>
      <w:r w:rsidRPr="00537826">
        <w:rPr>
          <w:rStyle w:val="Hypertextovodkaz"/>
          <w:noProof w:val="0"/>
        </w:rPr>
        <w:t>Reckova@spravazeleznic.cz</w:t>
      </w:r>
    </w:p>
    <w:p w:rsidR="00A4541E" w:rsidRDefault="00A4541E" w:rsidP="00A4541E">
      <w:pPr>
        <w:pStyle w:val="Textbezslovn"/>
        <w:spacing w:after="0"/>
      </w:pPr>
      <w:r>
        <w:t xml:space="preserve">adresa: </w:t>
      </w:r>
      <w:r>
        <w:tab/>
        <w:t>Správa železnic, státní organizace</w:t>
      </w:r>
    </w:p>
    <w:p w:rsidR="00A4541E" w:rsidRDefault="00A4541E" w:rsidP="00A4541E">
      <w:pPr>
        <w:pStyle w:val="Textbezslovn"/>
        <w:spacing w:after="0"/>
        <w:ind w:left="1446" w:firstLine="681"/>
      </w:pPr>
      <w:r>
        <w:t>Stavební správa východ</w:t>
      </w:r>
    </w:p>
    <w:p w:rsidR="00A4541E" w:rsidRDefault="00A4541E" w:rsidP="00A4541E">
      <w:pPr>
        <w:pStyle w:val="Textbezslovn"/>
        <w:spacing w:after="0"/>
        <w:ind w:left="1446" w:firstLine="681"/>
      </w:pPr>
      <w:r>
        <w:t>Nerudova 1</w:t>
      </w:r>
    </w:p>
    <w:p w:rsidR="0035531B" w:rsidRDefault="00A4541E" w:rsidP="00A4541E">
      <w:pPr>
        <w:pStyle w:val="Textbezslovn"/>
        <w:spacing w:after="0"/>
        <w:ind w:left="1446" w:firstLine="681"/>
      </w:pPr>
      <w:r>
        <w:t>779 00 Olomouc</w:t>
      </w:r>
    </w:p>
    <w:p w:rsidR="0035531B" w:rsidRDefault="0035531B" w:rsidP="0035531B">
      <w:pPr>
        <w:pStyle w:val="Nadpis1-1"/>
      </w:pPr>
      <w:bookmarkStart w:id="8" w:name="_Toc45270523"/>
      <w:r>
        <w:t>ÚČEL</w:t>
      </w:r>
      <w:r w:rsidR="00845C50">
        <w:t xml:space="preserve"> a </w:t>
      </w:r>
      <w:r>
        <w:t>PŘEDMĚT PLNĚNÍ VEŘEJNÉ ZAKÁZKY</w:t>
      </w:r>
      <w:bookmarkEnd w:id="8"/>
    </w:p>
    <w:p w:rsidR="0035531B" w:rsidRDefault="0035531B" w:rsidP="0035531B">
      <w:pPr>
        <w:pStyle w:val="Text1-1"/>
      </w:pPr>
      <w:r>
        <w:t>Účel veřejné zakázky</w:t>
      </w:r>
    </w:p>
    <w:p w:rsidR="0035531B" w:rsidRDefault="00094C0E" w:rsidP="0035531B">
      <w:pPr>
        <w:pStyle w:val="Textbezslovn"/>
      </w:pPr>
      <w:r w:rsidRPr="00094C0E">
        <w:t>Hlavním cílem stavby je vybudování nové rozvodny 110kV, přípojky VVN včetně transformovny 110/2</w:t>
      </w:r>
      <w:r w:rsidR="00A87C0D">
        <w:t>2</w:t>
      </w:r>
      <w:r w:rsidRPr="00094C0E">
        <w:t xml:space="preserve">kV na TNS Ostrava - </w:t>
      </w:r>
      <w:proofErr w:type="spellStart"/>
      <w:r w:rsidRPr="00094C0E">
        <w:t>Svinov</w:t>
      </w:r>
      <w:proofErr w:type="spellEnd"/>
      <w:r w:rsidRPr="00094C0E">
        <w:t xml:space="preserve"> a tím zajištění dostatečného příkonu pro celou TNS a návazných odběrů.</w:t>
      </w:r>
    </w:p>
    <w:p w:rsidR="0035531B" w:rsidRDefault="0035531B" w:rsidP="0035531B">
      <w:pPr>
        <w:pStyle w:val="Text1-1"/>
      </w:pPr>
      <w:r>
        <w:t>Předmět plnění veřejné zakázky</w:t>
      </w:r>
    </w:p>
    <w:p w:rsidR="00A0286A" w:rsidRDefault="00A0286A" w:rsidP="00A0286A">
      <w:pPr>
        <w:pStyle w:val="Textbezslovn"/>
      </w:pPr>
      <w:r>
        <w:t xml:space="preserve">Hlavním cílem nové stavby je vybudování nové rozvodny 110kV včetně dvou transformátorů 110/22 </w:t>
      </w:r>
      <w:proofErr w:type="spellStart"/>
      <w:r>
        <w:t>kV</w:t>
      </w:r>
      <w:proofErr w:type="spellEnd"/>
      <w:r>
        <w:t xml:space="preserve">, přípojky VVN pro zajištěná napájení TNS Ostrava </w:t>
      </w:r>
      <w:proofErr w:type="spellStart"/>
      <w:r>
        <w:t>Svinov</w:t>
      </w:r>
      <w:proofErr w:type="spellEnd"/>
      <w:r>
        <w:t xml:space="preserve"> s navýšeným rezervovaným příkonem z distribuční sítě pro současný a budoucí stav rozvoje železnice v dané oblastí. Nová rozvodna 110 </w:t>
      </w:r>
      <w:proofErr w:type="spellStart"/>
      <w:r>
        <w:t>kV</w:t>
      </w:r>
      <w:proofErr w:type="spellEnd"/>
      <w:r>
        <w:t xml:space="preserve"> včetně transformovny 110/22 </w:t>
      </w:r>
      <w:proofErr w:type="spellStart"/>
      <w:r>
        <w:t>kV</w:t>
      </w:r>
      <w:proofErr w:type="spellEnd"/>
      <w:r>
        <w:t xml:space="preserve"> je v dokumentaci navržena tak, aby byla využitelná jak pro stávající trakční měnírnu Ostrava </w:t>
      </w:r>
      <w:proofErr w:type="spellStart"/>
      <w:r>
        <w:t>Svinov</w:t>
      </w:r>
      <w:proofErr w:type="spellEnd"/>
      <w:r>
        <w:t xml:space="preserve"> pro napájení železniční dopravní cesty stejnosměrnou trakční soustavou 3 </w:t>
      </w:r>
      <w:proofErr w:type="spellStart"/>
      <w:r>
        <w:t>kV</w:t>
      </w:r>
      <w:proofErr w:type="spellEnd"/>
      <w:r>
        <w:t xml:space="preserve"> DC, tak pro budoucí stav po konverzi na střídavou trakční soustavu 25 </w:t>
      </w:r>
      <w:proofErr w:type="spellStart"/>
      <w:r>
        <w:t>kV</w:t>
      </w:r>
      <w:proofErr w:type="spellEnd"/>
      <w:r>
        <w:t xml:space="preserve"> AC 50 Hz. Tohoto cíle bude dosaženo navrženým umístěním rozvodny 110 </w:t>
      </w:r>
      <w:proofErr w:type="spellStart"/>
      <w:r>
        <w:t>kV</w:t>
      </w:r>
      <w:proofErr w:type="spellEnd"/>
      <w:r>
        <w:t xml:space="preserve"> v blízkosti stávající trakční měnírny.</w:t>
      </w:r>
    </w:p>
    <w:p w:rsidR="00A0286A" w:rsidRDefault="00A0286A" w:rsidP="00A0286A">
      <w:pPr>
        <w:pStyle w:val="Textbezslovn"/>
      </w:pPr>
      <w:r>
        <w:t xml:space="preserve">TNS Ostrava </w:t>
      </w:r>
      <w:proofErr w:type="spellStart"/>
      <w:r>
        <w:t>Svinov</w:t>
      </w:r>
      <w:proofErr w:type="spellEnd"/>
      <w:r>
        <w:t xml:space="preserve"> bude nově připojena k distribuční soustavě 110kV ČEZ Distribuce a.s. V rámci areálu stávající TNS Ostrava </w:t>
      </w:r>
      <w:proofErr w:type="spellStart"/>
      <w:r>
        <w:t>Svinov</w:t>
      </w:r>
      <w:proofErr w:type="spellEnd"/>
      <w:r>
        <w:t xml:space="preserve"> bude vybudována nová rozvodna AEA 110kV, na niž budou navazovat dvě stanoviště transformátorů 110/2</w:t>
      </w:r>
      <w:r w:rsidR="00A87C0D">
        <w:t>2</w:t>
      </w:r>
      <w:r>
        <w:t xml:space="preserve"> </w:t>
      </w:r>
      <w:proofErr w:type="spellStart"/>
      <w:r>
        <w:t>kV</w:t>
      </w:r>
      <w:proofErr w:type="spellEnd"/>
      <w:r>
        <w:t xml:space="preserve"> T101 a T102. Přípojky 110 </w:t>
      </w:r>
      <w:proofErr w:type="spellStart"/>
      <w:r>
        <w:t>kV</w:t>
      </w:r>
      <w:proofErr w:type="spellEnd"/>
      <w:r>
        <w:t xml:space="preserve"> budou kabelové podzemní. Připojení TNS Ostrava </w:t>
      </w:r>
      <w:proofErr w:type="spellStart"/>
      <w:r>
        <w:t>Svinov</w:t>
      </w:r>
      <w:proofErr w:type="spellEnd"/>
      <w:r>
        <w:t xml:space="preserve"> bude řešeno dvěma samostatnými přípojkami dvojitým vedením VVN z rozvodny ČEZ Distribuce a.s. společně s optickými kabely. </w:t>
      </w:r>
    </w:p>
    <w:p w:rsidR="00A0286A" w:rsidRDefault="00A0286A" w:rsidP="00A0286A">
      <w:pPr>
        <w:pStyle w:val="Textbezslovn"/>
      </w:pPr>
      <w:r>
        <w:t xml:space="preserve">Návrh dispozičního uspořádání rozvodny 110 </w:t>
      </w:r>
      <w:proofErr w:type="spellStart"/>
      <w:r>
        <w:t>kV</w:t>
      </w:r>
      <w:proofErr w:type="spellEnd"/>
      <w:r>
        <w:t xml:space="preserve"> je zakreslen do celkové situace stavby. Rozvodna 110 </w:t>
      </w:r>
      <w:proofErr w:type="spellStart"/>
      <w:r>
        <w:t>kV</w:t>
      </w:r>
      <w:proofErr w:type="spellEnd"/>
      <w:r>
        <w:t xml:space="preserve"> bude situována v jihozápadní části pozemku, které je nejvýhodnější z hlediska stávajícího a budoucího uspořádání areálu TNS Ostrava </w:t>
      </w:r>
      <w:proofErr w:type="spellStart"/>
      <w:r>
        <w:t>Svinov</w:t>
      </w:r>
      <w:proofErr w:type="spellEnd"/>
      <w:r>
        <w:t xml:space="preserve">.  Rozvodna AEA R110 </w:t>
      </w:r>
      <w:proofErr w:type="spellStart"/>
      <w:r>
        <w:t>kV</w:t>
      </w:r>
      <w:proofErr w:type="spellEnd"/>
      <w:r>
        <w:t xml:space="preserve"> bude řeše</w:t>
      </w:r>
      <w:r w:rsidR="00652632">
        <w:t>na jako klasické venkovní (AIS -</w:t>
      </w:r>
      <w:r>
        <w:t xml:space="preserve"> Air </w:t>
      </w:r>
      <w:proofErr w:type="spellStart"/>
      <w:r>
        <w:t>Insulated</w:t>
      </w:r>
      <w:proofErr w:type="spellEnd"/>
      <w:r>
        <w:t xml:space="preserve"> </w:t>
      </w:r>
      <w:proofErr w:type="spellStart"/>
      <w:r>
        <w:t>Switchgear</w:t>
      </w:r>
      <w:proofErr w:type="spellEnd"/>
      <w:r>
        <w:t>) typu H, čtyřřadá s jedním systémem přípojnic. Rozvodna bude obsahovat dvě přívodní pole, dvě transformátorová pole a H spojku přípojnic.</w:t>
      </w:r>
    </w:p>
    <w:p w:rsidR="00A0286A" w:rsidRDefault="00A0286A" w:rsidP="00A0286A">
      <w:pPr>
        <w:pStyle w:val="Textbezslovn"/>
      </w:pPr>
      <w:r>
        <w:lastRenderedPageBreak/>
        <w:t xml:space="preserve">Na TNS Ostrava </w:t>
      </w:r>
      <w:proofErr w:type="spellStart"/>
      <w:r>
        <w:t>Svinov</w:t>
      </w:r>
      <w:proofErr w:type="spellEnd"/>
      <w:r>
        <w:t xml:space="preserve"> budou vybudovány dvě stanoviště transformátorů 110/22 </w:t>
      </w:r>
      <w:proofErr w:type="spellStart"/>
      <w:r>
        <w:t>kV</w:t>
      </w:r>
      <w:proofErr w:type="spellEnd"/>
      <w:r>
        <w:t xml:space="preserve">. Každé stanoviště bude samostatné a bude navazovat na příslušné transformátorové pole AEA02 a AEA04 rozvodny AEA R110 </w:t>
      </w:r>
      <w:proofErr w:type="spellStart"/>
      <w:r>
        <w:t>kV</w:t>
      </w:r>
      <w:proofErr w:type="spellEnd"/>
      <w:r>
        <w:t xml:space="preserve">. Jmenovitý výkon transformátorů T101 a T102 bude 25 MVA. </w:t>
      </w:r>
    </w:p>
    <w:p w:rsidR="00A0286A" w:rsidRDefault="00A0286A" w:rsidP="00A0286A">
      <w:pPr>
        <w:pStyle w:val="Textbezslovn"/>
      </w:pPr>
      <w:r>
        <w:t xml:space="preserve">V technologickém objektu TO1 bude umístěn systém kontroly, řízení a ochrany rozvodny AEA R110 </w:t>
      </w:r>
      <w:proofErr w:type="spellStart"/>
      <w:r>
        <w:t>kV</w:t>
      </w:r>
      <w:proofErr w:type="spellEnd"/>
      <w:r>
        <w:t xml:space="preserve">. Kabely ovládání, měření a napájení pomocných obvodů budou uloženy v </w:t>
      </w:r>
      <w:proofErr w:type="spellStart"/>
      <w:proofErr w:type="gramStart"/>
      <w:r>
        <w:t>kabelovodech</w:t>
      </w:r>
      <w:proofErr w:type="spellEnd"/>
      <w:r>
        <w:t xml:space="preserve">  a v kabelových</w:t>
      </w:r>
      <w:proofErr w:type="gramEnd"/>
      <w:r>
        <w:t xml:space="preserve"> chráničkách.</w:t>
      </w:r>
    </w:p>
    <w:p w:rsidR="00A0286A" w:rsidRDefault="00A0286A" w:rsidP="00A0286A">
      <w:pPr>
        <w:pStyle w:val="Textbezslovn"/>
      </w:pPr>
      <w:r>
        <w:t xml:space="preserve">Ve stávajícím rozvaděči 22 </w:t>
      </w:r>
      <w:proofErr w:type="spellStart"/>
      <w:r>
        <w:t>kV</w:t>
      </w:r>
      <w:proofErr w:type="spellEnd"/>
      <w:r>
        <w:t xml:space="preserve"> budou vyměněny měřící transformátory proudu v polích přívodů, v polích měření a v polích podélných spojek. Současně bude provedena úprava programového vybavení terminálů vývodů včetně ochran v dotčených polích rozvaděče 22 </w:t>
      </w:r>
      <w:proofErr w:type="spellStart"/>
      <w:r>
        <w:t>kV</w:t>
      </w:r>
      <w:proofErr w:type="spellEnd"/>
      <w:r>
        <w:t>.</w:t>
      </w:r>
    </w:p>
    <w:p w:rsidR="00A0286A" w:rsidRDefault="00A0286A" w:rsidP="00A0286A">
      <w:pPr>
        <w:pStyle w:val="Textbezslovn"/>
      </w:pPr>
      <w:r>
        <w:t xml:space="preserve">Součástí této stavby je zařízení potřebné pro napájení střídavé a stejnosměrné vlastní spotřeby. Vlastní spotřeba zajišťuje napájení střídavé vlastní spotřeby 230/400V AC 50Hz, stejnosměrné vlastní spotřeby 110V. </w:t>
      </w:r>
    </w:p>
    <w:p w:rsidR="00A0286A" w:rsidRPr="0089564C" w:rsidRDefault="00A0286A" w:rsidP="00A0286A">
      <w:pPr>
        <w:pStyle w:val="Textbezslovn"/>
      </w:pPr>
      <w:r w:rsidRPr="0089564C">
        <w:t xml:space="preserve">Předmětem této stavby jsou demontáže stávající silnoproudé technologie, která nebude po výstavbě rozvodny 110 </w:t>
      </w:r>
      <w:proofErr w:type="spellStart"/>
      <w:r w:rsidRPr="0089564C">
        <w:t>kV</w:t>
      </w:r>
      <w:proofErr w:type="spellEnd"/>
      <w:r w:rsidRPr="0089564C">
        <w:t xml:space="preserve"> na TNS Ostrava </w:t>
      </w:r>
      <w:proofErr w:type="spellStart"/>
      <w:r w:rsidRPr="0089564C">
        <w:t>Svinov</w:t>
      </w:r>
      <w:proofErr w:type="spellEnd"/>
      <w:r w:rsidRPr="0089564C">
        <w:t xml:space="preserve"> potřebná.</w:t>
      </w:r>
    </w:p>
    <w:p w:rsidR="00A0286A" w:rsidRPr="0089564C" w:rsidRDefault="00A0286A" w:rsidP="00A0286A">
      <w:pPr>
        <w:pStyle w:val="Textbezslovn"/>
      </w:pPr>
      <w:r w:rsidRPr="0089564C">
        <w:t xml:space="preserve">V současné době je na TNS Ostrava </w:t>
      </w:r>
      <w:proofErr w:type="spellStart"/>
      <w:r w:rsidRPr="0089564C">
        <w:t>Svinov</w:t>
      </w:r>
      <w:proofErr w:type="spellEnd"/>
      <w:r w:rsidRPr="0089564C">
        <w:t xml:space="preserve"> provozována stožárová trafostanice 22/0,4 </w:t>
      </w:r>
      <w:proofErr w:type="spellStart"/>
      <w:r w:rsidRPr="0089564C">
        <w:t>kV</w:t>
      </w:r>
      <w:proofErr w:type="spellEnd"/>
      <w:r w:rsidRPr="0089564C">
        <w:t xml:space="preserve">, která slouží jako tzv. cizí zdroj a jako záložní napájení </w:t>
      </w:r>
      <w:proofErr w:type="spellStart"/>
      <w:r w:rsidRPr="0089564C">
        <w:t>žst</w:t>
      </w:r>
      <w:proofErr w:type="spellEnd"/>
      <w:r w:rsidRPr="0089564C">
        <w:t xml:space="preserve">. Ostrava </w:t>
      </w:r>
      <w:proofErr w:type="spellStart"/>
      <w:r w:rsidRPr="0089564C">
        <w:t>Svinov</w:t>
      </w:r>
      <w:proofErr w:type="spellEnd"/>
      <w:r w:rsidRPr="0089564C">
        <w:t xml:space="preserve"> při výpadcích hlavní zdrojů napájení a pro napájení trvale nasazené převozné trakční napájecí stanice PTNS1. Stožárová trafostanice svou dispozicí brání provedení této stavby a je na konci své životnosti. Trafostanice je osazena jedním transformátorem 22/0,4 </w:t>
      </w:r>
      <w:proofErr w:type="spellStart"/>
      <w:r w:rsidRPr="0089564C">
        <w:t>kV</w:t>
      </w:r>
      <w:proofErr w:type="spellEnd"/>
      <w:r w:rsidRPr="0089564C">
        <w:t xml:space="preserve"> 400 </w:t>
      </w:r>
      <w:proofErr w:type="spellStart"/>
      <w:r w:rsidRPr="0089564C">
        <w:t>kVA</w:t>
      </w:r>
      <w:proofErr w:type="spellEnd"/>
      <w:r w:rsidRPr="0089564C">
        <w:t xml:space="preserve">. Tato stožárová trafostanice bude nahrazena novou trafostanicí v rámci technologického objektu TO1. Nová trafostanice bude připojena novou podzemní kabelovou přípojkou 22 </w:t>
      </w:r>
      <w:proofErr w:type="spellStart"/>
      <w:r w:rsidRPr="0089564C">
        <w:t>kV</w:t>
      </w:r>
      <w:proofErr w:type="spellEnd"/>
      <w:r w:rsidRPr="0089564C">
        <w:t xml:space="preserve"> z přípojného místa ČEZ Distribuce, a.s. na stožáru v rámci rekonstrukce přípojky 22 </w:t>
      </w:r>
      <w:proofErr w:type="spellStart"/>
      <w:r w:rsidRPr="0089564C">
        <w:t>kV</w:t>
      </w:r>
      <w:proofErr w:type="spellEnd"/>
      <w:r w:rsidRPr="0089564C">
        <w:t>.</w:t>
      </w:r>
    </w:p>
    <w:p w:rsidR="0035531B" w:rsidRDefault="00A0286A" w:rsidP="00A0286A">
      <w:pPr>
        <w:pStyle w:val="Textbezslovn"/>
      </w:pPr>
      <w:r w:rsidRPr="0089564C">
        <w:t xml:space="preserve">V rámci této stavby bude zřízena nová uzemňovací soustava pro rozvodnu AEA R110 </w:t>
      </w:r>
      <w:proofErr w:type="spellStart"/>
      <w:r w:rsidRPr="0089564C">
        <w:t>kV</w:t>
      </w:r>
      <w:proofErr w:type="spellEnd"/>
      <w:r w:rsidRPr="0089564C">
        <w:t xml:space="preserve"> na TNS Ostrava </w:t>
      </w:r>
      <w:proofErr w:type="spellStart"/>
      <w:r w:rsidRPr="0089564C">
        <w:t>Svinov</w:t>
      </w:r>
      <w:proofErr w:type="spellEnd"/>
      <w:r w:rsidRPr="0089564C">
        <w:t xml:space="preserve">. Tato uzemňovací soustava bude spojena se stávající uzemňovací soustavou. V novém stavu vznikne společné vnější a vnitřní uzemnění pro zařízení VVN, VN a NN.  Také bude zřízeno nové vnitřní uzemnění nových stanovišť transformátorů T101 a T102 110/22 </w:t>
      </w:r>
      <w:proofErr w:type="spellStart"/>
      <w:r w:rsidRPr="0089564C">
        <w:t>kV</w:t>
      </w:r>
      <w:proofErr w:type="spellEnd"/>
      <w:r w:rsidRPr="0089564C">
        <w:t xml:space="preserve"> a nové vnitřní uzemnění technologického objektu TO1. Součástí této stavby je</w:t>
      </w:r>
      <w:r>
        <w:t xml:space="preserve"> také přemístění pomocného zemniče zemní ochrany sítě 3 </w:t>
      </w:r>
      <w:proofErr w:type="spellStart"/>
      <w:r>
        <w:t>kV</w:t>
      </w:r>
      <w:proofErr w:type="spellEnd"/>
      <w:r>
        <w:t xml:space="preserve"> DC.</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D25DE4" w:rsidRPr="00DC1125" w:rsidRDefault="00D25DE4" w:rsidP="00D25DE4">
      <w:pPr>
        <w:pStyle w:val="Textbezslovn"/>
        <w:spacing w:after="0"/>
      </w:pPr>
      <w:r w:rsidRPr="00DC1125">
        <w:t>CPV kód  4521332</w:t>
      </w:r>
      <w:r w:rsidR="00DC1125" w:rsidRPr="00DC1125">
        <w:t>0-2</w:t>
      </w:r>
      <w:r w:rsidRPr="00DC1125">
        <w:t xml:space="preserve"> </w:t>
      </w:r>
      <w:r w:rsidR="00DC1125" w:rsidRPr="00DC1125">
        <w:t>Stavební úpravy objektů sloužících železniční dopravě</w:t>
      </w:r>
    </w:p>
    <w:p w:rsidR="00DC1125" w:rsidRPr="00DC1125" w:rsidRDefault="00006798" w:rsidP="00006798">
      <w:pPr>
        <w:pStyle w:val="Textbezslovn"/>
        <w:spacing w:after="0"/>
      </w:pPr>
      <w:r w:rsidRPr="00DC1125">
        <w:t xml:space="preserve">CPV kód  </w:t>
      </w:r>
      <w:r w:rsidR="00DC1125" w:rsidRPr="00DC1125">
        <w:t xml:space="preserve">45232220-0 </w:t>
      </w:r>
      <w:r w:rsidRPr="00DC1125">
        <w:t xml:space="preserve"> </w:t>
      </w:r>
      <w:r w:rsidR="00DC1125" w:rsidRPr="00DC1125">
        <w:t xml:space="preserve">Výstavba rozvoden </w:t>
      </w:r>
    </w:p>
    <w:p w:rsidR="00DC1125" w:rsidRDefault="00DC1125" w:rsidP="00006798">
      <w:pPr>
        <w:pStyle w:val="Textbezslovn"/>
        <w:spacing w:after="0"/>
        <w:rPr>
          <w:highlight w:val="green"/>
        </w:rPr>
      </w:pP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45270524"/>
      <w:r>
        <w:t>ZDROJE FINANCOVÁNÍ</w:t>
      </w:r>
      <w:r w:rsidR="00845C50">
        <w:t xml:space="preserve"> a </w:t>
      </w:r>
      <w:r>
        <w:t>PŘEDPOKLÁDANÁ HODNOTA VEŘEJNÉ ZAKÁZKY</w:t>
      </w:r>
      <w:bookmarkEnd w:id="9"/>
    </w:p>
    <w:p w:rsidR="0035531B" w:rsidRDefault="00D0358B" w:rsidP="0035531B">
      <w:pPr>
        <w:pStyle w:val="Text1-1"/>
      </w:pPr>
      <w:r>
        <w:t xml:space="preserve">U této zakázky se předpokládá, že bude </w:t>
      </w:r>
      <w:r w:rsidR="00310F46">
        <w:t>spolu</w:t>
      </w:r>
      <w:r>
        <w:t>financována z prostředků České republiky - Státního fondu dopravní infrastruktury</w:t>
      </w:r>
      <w:r w:rsidR="00142B51">
        <w:t>,</w:t>
      </w:r>
      <w:r w:rsidR="00142B51" w:rsidRPr="00142B51">
        <w:t xml:space="preserve"> </w:t>
      </w:r>
      <w:r w:rsidR="00142B51" w:rsidRPr="00365760">
        <w:t>tak i z prostředků Evropské unie.</w:t>
      </w:r>
    </w:p>
    <w:p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rsidR="0035531B" w:rsidRDefault="0035531B" w:rsidP="00DC1125">
      <w:pPr>
        <w:pStyle w:val="Text1-1"/>
      </w:pPr>
      <w:r>
        <w:t xml:space="preserve">Předpokládaná hodnota veřejné zakázky činí </w:t>
      </w:r>
      <w:r w:rsidR="00DC1125" w:rsidRPr="00DC1125">
        <w:rPr>
          <w:b/>
        </w:rPr>
        <w:t>244 346 803</w:t>
      </w:r>
      <w:r>
        <w:t xml:space="preserve"> </w:t>
      </w:r>
      <w:r w:rsidRPr="00B91757">
        <w:rPr>
          <w:b/>
        </w:rPr>
        <w:t xml:space="preserve">Kč </w:t>
      </w:r>
      <w:r>
        <w:t>(bez DPH).</w:t>
      </w:r>
    </w:p>
    <w:p w:rsidR="0035531B" w:rsidRDefault="0035531B" w:rsidP="00845C50">
      <w:pPr>
        <w:pStyle w:val="Textbezslovn"/>
        <w:rPr>
          <w:rStyle w:val="Tun9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C64B0D" w:rsidRPr="00C64B0D">
        <w:rPr>
          <w:rStyle w:val="Tun9b"/>
        </w:rPr>
        <w:t xml:space="preserve">235 271 121 </w:t>
      </w:r>
      <w:r w:rsidRPr="00845C50">
        <w:rPr>
          <w:rStyle w:val="Tun9b"/>
        </w:rPr>
        <w:t xml:space="preserve">Kč </w:t>
      </w:r>
      <w:r w:rsidRPr="00845C50">
        <w:rPr>
          <w:rStyle w:val="Tun9b"/>
        </w:rPr>
        <w:lastRenderedPageBreak/>
        <w:t xml:space="preserve">(bez DPH). </w:t>
      </w:r>
      <w:r w:rsidRPr="000174E8">
        <w:rPr>
          <w:rStyle w:val="Tun9b"/>
        </w:rPr>
        <w:t>Činnost publicity stavby je</w:t>
      </w:r>
      <w:r w:rsidR="00092CC9" w:rsidRPr="000174E8">
        <w:rPr>
          <w:rStyle w:val="Tun9b"/>
        </w:rPr>
        <w:t xml:space="preserve"> v </w:t>
      </w:r>
      <w:r w:rsidRPr="000174E8">
        <w:rPr>
          <w:rStyle w:val="Tun9b"/>
        </w:rPr>
        <w:t>této předpokládané hodnotě plnění vybraného dodavatele zahrnuta.</w:t>
      </w:r>
    </w:p>
    <w:p w:rsidR="0035531B" w:rsidRDefault="0035531B" w:rsidP="006F6B09">
      <w:pPr>
        <w:pStyle w:val="Nadpis1-1"/>
      </w:pPr>
      <w:bookmarkStart w:id="10" w:name="_Toc45270525"/>
      <w:r>
        <w:t>OBSAH ZADÁVACÍ DOKUMENTACE</w:t>
      </w:r>
      <w:bookmarkEnd w:id="10"/>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D0358B" w:rsidRDefault="00D0358B" w:rsidP="00845C50">
      <w:pPr>
        <w:pStyle w:val="Textbezslovn"/>
        <w:tabs>
          <w:tab w:val="left" w:pos="1701"/>
        </w:tabs>
        <w:spacing w:after="0"/>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D0358B" w:rsidRDefault="0035531B" w:rsidP="00845C50">
      <w:pPr>
        <w:pStyle w:val="Textbezslovn"/>
        <w:tabs>
          <w:tab w:val="left" w:pos="1701"/>
        </w:tabs>
        <w:ind w:left="1701" w:hanging="964"/>
        <w:rPr>
          <w:rStyle w:val="Tun9b"/>
        </w:rPr>
      </w:pPr>
      <w:r w:rsidRPr="00D0358B">
        <w:rPr>
          <w:rStyle w:val="Tun9b"/>
        </w:rPr>
        <w:t>DÍL 4</w:t>
      </w:r>
      <w:r w:rsidRPr="00D0358B">
        <w:rPr>
          <w:rStyle w:val="Tun9b"/>
        </w:rPr>
        <w:tab/>
        <w:t>SOUPIS PRACÍ</w:t>
      </w:r>
      <w:r w:rsidR="00845C50" w:rsidRPr="00D0358B">
        <w:rPr>
          <w:rStyle w:val="Tun9b"/>
        </w:rPr>
        <w:t xml:space="preserve"> </w:t>
      </w:r>
      <w:r w:rsidR="00BB4AF2" w:rsidRPr="00D0358B">
        <w:rPr>
          <w:rStyle w:val="Tun9b"/>
        </w:rPr>
        <w:t>S</w:t>
      </w:r>
      <w:r w:rsidR="00845C50" w:rsidRPr="00D0358B">
        <w:rPr>
          <w:rStyle w:val="Tun9b"/>
        </w:rPr>
        <w:t> </w:t>
      </w:r>
      <w:r w:rsidRPr="00D0358B">
        <w:rPr>
          <w:rStyle w:val="Tun9b"/>
        </w:rPr>
        <w:t>VÝKAZEM VÝMĚR</w:t>
      </w:r>
    </w:p>
    <w:p w:rsidR="0035531B" w:rsidRPr="00D0358B" w:rsidRDefault="0035531B" w:rsidP="00845C50">
      <w:pPr>
        <w:pStyle w:val="Textbezslovn"/>
        <w:tabs>
          <w:tab w:val="left" w:pos="1701"/>
        </w:tabs>
        <w:spacing w:after="0"/>
        <w:ind w:left="1701" w:hanging="964"/>
      </w:pPr>
      <w:r w:rsidRPr="00D0358B">
        <w:t>Část 1</w:t>
      </w:r>
      <w:r w:rsidRPr="00D0358B">
        <w:tab/>
        <w:t>Komentář</w:t>
      </w:r>
      <w:r w:rsidR="00BC6D2B" w:rsidRPr="00D0358B">
        <w:t xml:space="preserve"> k </w:t>
      </w:r>
      <w:r w:rsidRPr="00D0358B">
        <w:t xml:space="preserve">soupisu prací </w:t>
      </w:r>
    </w:p>
    <w:p w:rsidR="0035531B" w:rsidRPr="00D0358B" w:rsidRDefault="0035531B" w:rsidP="00845C50">
      <w:pPr>
        <w:pStyle w:val="Textbezslovn"/>
        <w:tabs>
          <w:tab w:val="left" w:pos="1701"/>
        </w:tabs>
        <w:spacing w:after="0"/>
        <w:ind w:left="1701" w:hanging="964"/>
      </w:pPr>
      <w:r w:rsidRPr="00D0358B">
        <w:t>Část 2</w:t>
      </w:r>
      <w:r w:rsidRPr="00D0358B">
        <w:tab/>
        <w:t xml:space="preserve">Rekapitulace ceny dle </w:t>
      </w:r>
      <w:r w:rsidR="00250254" w:rsidRPr="00D0358B">
        <w:t>SO a PS</w:t>
      </w:r>
      <w:r w:rsidR="00C56D0C" w:rsidRPr="00D0358B">
        <w:t xml:space="preserve"> (pouze u formátu XLSX)</w:t>
      </w:r>
      <w:r w:rsidR="00272A15" w:rsidRPr="00D0358B">
        <w:t xml:space="preserve"> </w:t>
      </w:r>
    </w:p>
    <w:p w:rsidR="0035531B" w:rsidRPr="00D0358B" w:rsidRDefault="0035531B" w:rsidP="00845C50">
      <w:pPr>
        <w:pStyle w:val="Textbezslovn"/>
        <w:tabs>
          <w:tab w:val="left" w:pos="1701"/>
        </w:tabs>
        <w:ind w:left="1701" w:hanging="964"/>
      </w:pPr>
      <w:r w:rsidRPr="00D0358B">
        <w:t>Část 3</w:t>
      </w:r>
      <w:r w:rsidRPr="00D0358B">
        <w:tab/>
        <w:t xml:space="preserve">Soupis prací členěný dle </w:t>
      </w:r>
      <w:r w:rsidR="00250254" w:rsidRPr="00D0358B">
        <w:t>SO a PS</w:t>
      </w:r>
      <w:r w:rsidRPr="00D0358B">
        <w:t xml:space="preserve"> </w:t>
      </w:r>
    </w:p>
    <w:p w:rsidR="005A3D2F" w:rsidRPr="00D0358B" w:rsidRDefault="0035531B" w:rsidP="00845C50">
      <w:pPr>
        <w:pStyle w:val="Text1-1"/>
        <w:spacing w:after="0"/>
      </w:pPr>
      <w:r w:rsidRPr="00D0358B">
        <w:t>Zadávací dokumentace je přístupná na profilu zadavatele</w:t>
      </w:r>
      <w:r w:rsidR="005A3D2F" w:rsidRPr="00D0358B">
        <w:t xml:space="preserve"> </w:t>
      </w:r>
      <w:hyperlink r:id="rId13" w:history="1">
        <w:r w:rsidR="00977F79" w:rsidRPr="00D0358B">
          <w:rPr>
            <w:rStyle w:val="Hypertextovodkaz"/>
            <w:noProof w:val="0"/>
          </w:rPr>
          <w:t>https://zakazky.spravazeleznic.cz/</w:t>
        </w:r>
      </w:hyperlink>
      <w:r w:rsidRPr="00D0358B">
        <w:t>,</w:t>
      </w:r>
      <w:r w:rsidR="00845C50" w:rsidRPr="00D0358B">
        <w:t xml:space="preserve"> s </w:t>
      </w:r>
      <w:r w:rsidRPr="00D0358B">
        <w:t>výjimkou oznámení</w:t>
      </w:r>
      <w:r w:rsidR="00092CC9" w:rsidRPr="00D0358B">
        <w:t xml:space="preserve"> o </w:t>
      </w:r>
      <w:r w:rsidRPr="00D0358B">
        <w:t>zahájení zadávacího řízení – veřejné služby, které je dostupné</w:t>
      </w:r>
      <w:r w:rsidR="00845C50" w:rsidRPr="00D0358B">
        <w:t xml:space="preserve"> </w:t>
      </w:r>
      <w:r w:rsidRPr="00D0358B">
        <w:t>na stránkách Věstníku veřejných zakázek dostupných z:</w:t>
      </w:r>
      <w:r w:rsidR="00845C50" w:rsidRPr="00D0358B">
        <w:t xml:space="preserve"> </w:t>
      </w:r>
      <w:hyperlink r:id="rId14" w:history="1">
        <w:r w:rsidR="005A3D2F" w:rsidRPr="00D0358B">
          <w:rPr>
            <w:rStyle w:val="Hypertextovodkaz"/>
            <w:noProof w:val="0"/>
          </w:rPr>
          <w:t>https://vestnikverejnychzakazek.cz/</w:t>
        </w:r>
      </w:hyperlink>
    </w:p>
    <w:p w:rsidR="0035531B" w:rsidRPr="00D0358B" w:rsidRDefault="0035531B" w:rsidP="00845C50">
      <w:pPr>
        <w:pStyle w:val="Textbezslovn"/>
      </w:pPr>
    </w:p>
    <w:p w:rsidR="005A3D2F" w:rsidRPr="0013496A" w:rsidRDefault="0035531B" w:rsidP="002D3364">
      <w:pPr>
        <w:pStyle w:val="Text1-1"/>
        <w:spacing w:after="0"/>
      </w:pPr>
      <w:r w:rsidRPr="00D0358B">
        <w:t xml:space="preserve">Zadavatel umožňuje dodavateli přístup ke všem svým interním předpisům následujícím způsobem: </w:t>
      </w:r>
      <w:hyperlink r:id="rId15" w:history="1">
        <w:r w:rsidR="005A3D2F" w:rsidRPr="00D0358B">
          <w:rPr>
            <w:rStyle w:val="Hypertextovodkaz"/>
            <w:noProof w:val="0"/>
          </w:rPr>
          <w:t>http://www.tudc.cz/</w:t>
        </w:r>
      </w:hyperlink>
      <w:r w:rsidR="005A3D2F" w:rsidRPr="00D0358B">
        <w:t xml:space="preserve"> nebo</w:t>
      </w:r>
      <w:r w:rsidR="00931962" w:rsidRPr="00D0358B">
        <w:t xml:space="preserve"> </w:t>
      </w:r>
      <w:hyperlink r:id="rId16" w:history="1">
        <w:r w:rsidR="002D3364" w:rsidRPr="00D0358B">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D0358B" w:rsidRDefault="00D0358B" w:rsidP="00A9228C">
      <w:pPr>
        <w:pStyle w:val="Odrka1-1"/>
      </w:pPr>
      <w:r w:rsidRPr="00A9228C">
        <w:lastRenderedPageBreak/>
        <w:t xml:space="preserve">DSP (Projekt stavby), zpracovaný MORAVIA CONSULT Olomouc a.s., Legionářská 1085/8, 779 00 Olomouc, </w:t>
      </w:r>
      <w:r w:rsidRPr="007E4665">
        <w:t>IČO</w:t>
      </w:r>
      <w:r w:rsidR="00A9228C">
        <w:t>:</w:t>
      </w:r>
      <w:r w:rsidRPr="007E4665">
        <w:t xml:space="preserve"> </w:t>
      </w:r>
      <w:r w:rsidR="00A9228C" w:rsidRPr="00A9228C">
        <w:t>646 10</w:t>
      </w:r>
      <w:r w:rsidR="00A9228C">
        <w:t> </w:t>
      </w:r>
      <w:r w:rsidR="00A9228C" w:rsidRPr="00A9228C">
        <w:t>357</w:t>
      </w:r>
      <w:r w:rsidR="00A9228C">
        <w:t>, z 07/2020</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45270526"/>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45270527"/>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BC39FE">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podni</w:t>
      </w:r>
      <w:r w:rsidR="00BC39FE">
        <w:t xml:space="preserve">kání pro následující činnosti: </w:t>
      </w: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Pr="00BC39FE" w:rsidRDefault="0035531B" w:rsidP="00CC4380">
      <w:pPr>
        <w:pStyle w:val="Odrka1-2-"/>
      </w:pPr>
      <w:r w:rsidRPr="00BC39FE">
        <w:t>Revize, prohlídky</w:t>
      </w:r>
      <w:r w:rsidR="00845C50" w:rsidRPr="00BC39FE">
        <w:t xml:space="preserve"> a </w:t>
      </w:r>
      <w:r w:rsidRPr="00BC39FE">
        <w:t>zkoušky určených technických zařízení</w:t>
      </w:r>
      <w:r w:rsidR="00092CC9" w:rsidRPr="00BC39FE">
        <w:t xml:space="preserve"> v </w:t>
      </w:r>
      <w:r w:rsidRPr="00BC39FE">
        <w:t>provozu,</w:t>
      </w:r>
    </w:p>
    <w:p w:rsidR="001672C5" w:rsidRDefault="00075BA6" w:rsidP="001672C5">
      <w:pPr>
        <w:pStyle w:val="Odrka1-2-"/>
      </w:pPr>
      <w:r w:rsidRPr="00BC39FE">
        <w:t>Výkon zeměměřických činností,</w:t>
      </w:r>
    </w:p>
    <w:p w:rsidR="00BC39FE" w:rsidRDefault="0035531B" w:rsidP="001672C5">
      <w:pPr>
        <w:pStyle w:val="Odrka1-2-"/>
      </w:pPr>
      <w:r w:rsidRPr="00BC39FE">
        <w:lastRenderedPageBreak/>
        <w:t>Podnikání</w:t>
      </w:r>
      <w:r w:rsidR="00092CC9" w:rsidRPr="00BC39FE">
        <w:t xml:space="preserve"> v </w:t>
      </w:r>
      <w:r w:rsidRPr="00BC39FE">
        <w:t>oblasti nakládání</w:t>
      </w:r>
      <w:r w:rsidR="00845C50" w:rsidRPr="00BC39FE">
        <w:t xml:space="preserve"> s </w:t>
      </w:r>
      <w:r w:rsidRPr="00BC39FE">
        <w:t>nebezpečnými odpady.</w:t>
      </w:r>
    </w:p>
    <w:p w:rsidR="0053507C" w:rsidRPr="00BC39FE" w:rsidRDefault="0053507C" w:rsidP="00BC39FE">
      <w:pPr>
        <w:pStyle w:val="Odrka1-2-"/>
        <w:numPr>
          <w:ilvl w:val="0"/>
          <w:numId w:val="0"/>
        </w:numPr>
        <w:ind w:left="1077"/>
      </w:pPr>
    </w:p>
    <w:p w:rsidR="0035531B" w:rsidRDefault="0035531B" w:rsidP="00092CC9">
      <w:pPr>
        <w:pStyle w:val="Odrka1-1"/>
      </w:pPr>
      <w:r>
        <w:t>Odborná způsobilost:</w:t>
      </w:r>
    </w:p>
    <w:p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rsidR="00D61583" w:rsidRPr="005A2817" w:rsidRDefault="00D61583" w:rsidP="00D61583">
      <w:pPr>
        <w:pStyle w:val="Odrka1-1"/>
        <w:numPr>
          <w:ilvl w:val="0"/>
          <w:numId w:val="0"/>
        </w:numPr>
        <w:ind w:left="2410"/>
        <w:rPr>
          <w:b/>
          <w:lang w:eastAsia="cs-CZ"/>
        </w:rPr>
      </w:pPr>
      <w:r w:rsidRPr="005A2817">
        <w:rPr>
          <w:b/>
          <w:lang w:eastAsia="cs-CZ"/>
        </w:rPr>
        <w:t>a) pozemní stavby,</w:t>
      </w:r>
    </w:p>
    <w:p w:rsidR="00F31B9C" w:rsidRDefault="00D61583" w:rsidP="00F31B9C">
      <w:pPr>
        <w:pStyle w:val="Odrka1-1"/>
        <w:numPr>
          <w:ilvl w:val="0"/>
          <w:numId w:val="0"/>
        </w:numPr>
        <w:ind w:left="2410"/>
        <w:rPr>
          <w:b/>
          <w:lang w:eastAsia="cs-CZ"/>
        </w:rPr>
      </w:pPr>
      <w:r w:rsidRPr="005A2817">
        <w:rPr>
          <w:b/>
          <w:lang w:eastAsia="cs-CZ"/>
        </w:rPr>
        <w:t>e) technologická zařízení staveb,</w:t>
      </w:r>
    </w:p>
    <w:p w:rsidR="00740E70" w:rsidRPr="005A2817" w:rsidRDefault="00740E70" w:rsidP="00F31B9C">
      <w:pPr>
        <w:pStyle w:val="Odrka1-1"/>
        <w:numPr>
          <w:ilvl w:val="0"/>
          <w:numId w:val="0"/>
        </w:numPr>
        <w:ind w:left="2410"/>
        <w:rPr>
          <w:b/>
          <w:lang w:eastAsia="cs-CZ"/>
        </w:rPr>
      </w:pPr>
      <w:r w:rsidRPr="005A2817">
        <w:rPr>
          <w:b/>
          <w:lang w:eastAsia="cs-CZ"/>
        </w:rPr>
        <w:t xml:space="preserve">f) technika prostředí staveb, </w:t>
      </w:r>
    </w:p>
    <w:p w:rsidR="00D61583" w:rsidRPr="005A2817" w:rsidRDefault="00D61583" w:rsidP="00D61583">
      <w:pPr>
        <w:pStyle w:val="Odrka1-1"/>
        <w:numPr>
          <w:ilvl w:val="0"/>
          <w:numId w:val="0"/>
        </w:numPr>
        <w:ind w:left="2410"/>
        <w:rPr>
          <w:b/>
          <w:lang w:eastAsia="cs-CZ"/>
        </w:rPr>
      </w:pPr>
      <w:r w:rsidRPr="005A2817">
        <w:rPr>
          <w:b/>
          <w:lang w:eastAsia="cs-CZ"/>
        </w:rPr>
        <w:t>i) geotechnika.</w:t>
      </w:r>
    </w:p>
    <w:p w:rsidR="00D61583" w:rsidRPr="005A2817" w:rsidRDefault="00D61583" w:rsidP="00D61583">
      <w:pPr>
        <w:pStyle w:val="Odrka1-1"/>
        <w:numPr>
          <w:ilvl w:val="0"/>
          <w:numId w:val="0"/>
        </w:numPr>
        <w:ind w:left="2410"/>
        <w:rPr>
          <w:rStyle w:val="Tun9b"/>
          <w:b w:val="0"/>
        </w:rPr>
      </w:pPr>
      <w:r w:rsidRPr="005A2817">
        <w:rPr>
          <w:b/>
          <w:lang w:eastAsia="cs-CZ"/>
        </w:rPr>
        <w:t>j) požární bezpečnost staveb</w:t>
      </w:r>
    </w:p>
    <w:p w:rsidR="0035531B" w:rsidRDefault="0035531B" w:rsidP="00D61583">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5A2817">
        <w:t xml:space="preserve">. </w:t>
      </w:r>
      <w:r w:rsidRPr="005A2817">
        <w:rPr>
          <w:rStyle w:val="Tun9b"/>
        </w:rPr>
        <w:t>a)</w:t>
      </w:r>
      <w:r w:rsidR="00845C50" w:rsidRPr="005A2817">
        <w:rPr>
          <w:rStyle w:val="Tun9b"/>
        </w:rPr>
        <w:t xml:space="preserve"> </w:t>
      </w:r>
      <w:r w:rsidR="00845C50" w:rsidRPr="005A2817">
        <w:rPr>
          <w:rStyle w:val="Tun9b"/>
          <w:b w:val="0"/>
        </w:rPr>
        <w:t>a </w:t>
      </w:r>
      <w:r w:rsidRPr="005A2817">
        <w:rPr>
          <w:rStyle w:val="Tun9b"/>
        </w:rPr>
        <w:t>c)</w:t>
      </w:r>
      <w:r w:rsidRPr="005A281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rsidRPr="005C4A40">
        <w:t>Splnění kritérií ekonomické kvalifikace podle § 78 ZZVZ prokáže dodavatel předložením údajů</w:t>
      </w:r>
      <w:r w:rsidR="00092CC9" w:rsidRPr="005C4A40">
        <w:t xml:space="preserve"> o </w:t>
      </w:r>
      <w:r w:rsidRPr="005C4A40">
        <w:t>celkovém ročním</w:t>
      </w:r>
      <w:r>
        <w:t xml:space="preserve">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A1CFA" w:rsidRPr="002A1CFA">
        <w:rPr>
          <w:b/>
        </w:rPr>
        <w:t>97 000 000,-</w:t>
      </w:r>
      <w:r>
        <w:t xml:space="preserve"> </w:t>
      </w:r>
      <w:r w:rsidRPr="002924B8">
        <w:rPr>
          <w:b/>
        </w:rPr>
        <w:t>Kč</w:t>
      </w:r>
      <w:r>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w:t>
      </w:r>
      <w:r>
        <w:lastRenderedPageBreak/>
        <w:t>uzavřených účetních období je zahájení zadávacího řízení. Vzor čestného prohlášení</w:t>
      </w:r>
      <w:r w:rsidR="00092CC9">
        <w:t xml:space="preserve"> o </w:t>
      </w:r>
      <w:r>
        <w:t>výši obratu tvoří Přílohu č. 10 těchto Pokynů;</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CC4380">
      <w:pPr>
        <w:pStyle w:val="Textbezslovn"/>
      </w:pPr>
      <w:r>
        <w:t xml:space="preserve">Zadavatel požaduje předložení </w:t>
      </w:r>
      <w:r w:rsidRPr="00C1688F">
        <w:rPr>
          <w:b/>
        </w:rPr>
        <w:t>seznamu</w:t>
      </w:r>
      <w:r>
        <w:t xml:space="preserve"> </w:t>
      </w:r>
      <w:r w:rsidRPr="00CC42CC">
        <w:t xml:space="preserve">stavebních prací </w:t>
      </w:r>
      <w:r w:rsidR="00127F71" w:rsidRPr="00CC42CC">
        <w:t>spočívajících v provedení novostavby</w:t>
      </w:r>
      <w:r w:rsidR="00CB21C4" w:rsidRPr="00CC42CC">
        <w:t>,</w:t>
      </w:r>
      <w:r w:rsidR="00127F71" w:rsidRPr="00CC42CC">
        <w:t xml:space="preserve"> rekonstrukce</w:t>
      </w:r>
      <w:r w:rsidR="00CB21C4" w:rsidRPr="00CC42CC">
        <w:t xml:space="preserve"> nebo opravy </w:t>
      </w:r>
      <w:r w:rsidRPr="00CC42CC">
        <w:t>na stavbách železničních drah</w:t>
      </w:r>
      <w:r w:rsidR="00B03C62">
        <w:t xml:space="preserve"> celostátních nebo regionálních</w:t>
      </w:r>
      <w:r>
        <w:t>, jak jsou vymezeny</w:t>
      </w:r>
      <w:r w:rsidR="00092CC9">
        <w:t xml:space="preserve"> </w:t>
      </w:r>
      <w:r w:rsidR="00CC42CC" w:rsidRPr="003049CE">
        <w:rPr>
          <w:rFonts w:ascii="Verdana" w:eastAsia="Verdana" w:hAnsi="Verdana" w:cs="Times New Roman"/>
        </w:rPr>
        <w:t>v § 5 odst. 1 a v § 3 odst. 1</w:t>
      </w:r>
      <w:r w:rsidR="00CC42CC">
        <w:rPr>
          <w:rFonts w:ascii="Verdana" w:eastAsia="Verdana" w:hAnsi="Verdana" w:cs="Times New Roman"/>
        </w:rPr>
        <w:t xml:space="preserve"> písm. a) a b)</w:t>
      </w:r>
      <w:r w:rsidR="00CC42CC" w:rsidRPr="003049CE">
        <w:rPr>
          <w:rFonts w:ascii="Verdana" w:eastAsia="Verdana" w:hAnsi="Verdana" w:cs="Times New Roman"/>
        </w:rPr>
        <w:t xml:space="preserve"> zákona č.</w:t>
      </w:r>
      <w:r w:rsidR="00CC42CC">
        <w:rPr>
          <w:rFonts w:ascii="Verdana" w:eastAsia="Verdana" w:hAnsi="Verdana" w:cs="Times New Roman"/>
        </w:rPr>
        <w:t xml:space="preserve"> </w:t>
      </w:r>
      <w:r>
        <w:t>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00CC42CC">
        <w:t>8</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CC42CC">
        <w:t>8</w:t>
      </w:r>
      <w:r>
        <w:t xml:space="preserve"> let </w:t>
      </w:r>
      <w:r w:rsidR="008735B2">
        <w:t xml:space="preserve">před zahájením zadávacího řízení </w:t>
      </w:r>
      <w:r>
        <w:t>činí</w:t>
      </w:r>
      <w:r w:rsidR="00092CC9">
        <w:t xml:space="preserve"> v </w:t>
      </w:r>
      <w:r>
        <w:t xml:space="preserve">součtu, včetně případných poddodávek, nejméně </w:t>
      </w:r>
      <w:r w:rsidR="00CC42CC">
        <w:br/>
      </w:r>
      <w:r w:rsidR="00CC42CC" w:rsidRPr="00CC42CC">
        <w:rPr>
          <w:b/>
        </w:rPr>
        <w:t>235 000 000</w:t>
      </w:r>
      <w:r w:rsidR="00CC42CC">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rsidR="0035531B" w:rsidRPr="005F541E"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 xml:space="preserve">dokončení nejvýznamnějších stavebních prací tak, aby prokázal, že </w:t>
      </w:r>
      <w:r w:rsidRPr="009F3C17">
        <w:t>dodavatel</w:t>
      </w:r>
      <w:r w:rsidR="00092CC9" w:rsidRPr="009F3C17">
        <w:t xml:space="preserve"> v </w:t>
      </w:r>
      <w:r w:rsidRPr="009F3C17">
        <w:t xml:space="preserve">posledních </w:t>
      </w:r>
      <w:r w:rsidR="005C4A40" w:rsidRPr="009F3C17">
        <w:t>8</w:t>
      </w:r>
      <w:r w:rsidRPr="009F3C17">
        <w:t xml:space="preserve"> letech před zahájením zadávacího řízení řádně poskytl</w:t>
      </w:r>
      <w:r w:rsidR="00845C50" w:rsidRPr="009F3C17">
        <w:t xml:space="preserve"> a </w:t>
      </w:r>
      <w:r w:rsidRPr="009F3C17">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w:t>
      </w:r>
      <w:r w:rsidRPr="005F541E">
        <w:t xml:space="preserve">musí dosahovat alespoň </w:t>
      </w:r>
      <w:r w:rsidR="005C4A40" w:rsidRPr="005F541E">
        <w:rPr>
          <w:rStyle w:val="Tun9b"/>
        </w:rPr>
        <w:t>47 000 000</w:t>
      </w:r>
      <w:r w:rsidR="00B03C62">
        <w:rPr>
          <w:rStyle w:val="Tun9b"/>
        </w:rPr>
        <w:t>,-</w:t>
      </w:r>
      <w:r w:rsidRPr="005F541E">
        <w:t xml:space="preserve"> </w:t>
      </w:r>
      <w:r w:rsidRPr="005F541E">
        <w:rPr>
          <w:b/>
        </w:rPr>
        <w:t>Kč</w:t>
      </w:r>
      <w:r w:rsidRPr="005F541E">
        <w:t xml:space="preserve"> bez DPH (dále jen jako „</w:t>
      </w:r>
      <w:r w:rsidRPr="005F541E">
        <w:rPr>
          <w:rStyle w:val="Tun9b"/>
        </w:rPr>
        <w:t>nejvýznamnější stavební práce</w:t>
      </w:r>
      <w:r w:rsidRPr="005F541E">
        <w:t xml:space="preserve">“). </w:t>
      </w:r>
    </w:p>
    <w:p w:rsidR="0035531B" w:rsidRPr="005F541E" w:rsidRDefault="0035531B" w:rsidP="00092CC9">
      <w:pPr>
        <w:pStyle w:val="Textbezslovn"/>
      </w:pPr>
      <w:r w:rsidRPr="005F541E">
        <w:t>Za nejvýznamnější stavební práce považuje zadavatel níže uvedené stavební práce</w:t>
      </w:r>
      <w:r w:rsidR="00845C50" w:rsidRPr="005F541E">
        <w:t xml:space="preserve"> s </w:t>
      </w:r>
      <w:r w:rsidRPr="005F541E">
        <w:t>hodnotou zakázky ve výši stanovené</w:t>
      </w:r>
      <w:r w:rsidR="00092CC9" w:rsidRPr="005F541E">
        <w:t xml:space="preserve"> v </w:t>
      </w:r>
      <w:r w:rsidRPr="005F541E">
        <w:t>předchozím odstavci,</w:t>
      </w:r>
      <w:r w:rsidR="002D35C5" w:rsidRPr="005F541E">
        <w:t xml:space="preserve"> </w:t>
      </w:r>
      <w:r w:rsidR="00092CC9" w:rsidRPr="005F541E">
        <w:t>v </w:t>
      </w:r>
      <w:r w:rsidRPr="005F541E">
        <w:t>rámci nichž musí dodavatel doložit rovněž následující požadavky:</w:t>
      </w:r>
    </w:p>
    <w:p w:rsidR="0035531B" w:rsidRPr="005F541E" w:rsidRDefault="005F541E" w:rsidP="005F541E">
      <w:pPr>
        <w:pStyle w:val="Odrka1-1"/>
        <w:numPr>
          <w:ilvl w:val="0"/>
          <w:numId w:val="25"/>
        </w:numPr>
      </w:pPr>
      <w:r w:rsidRPr="005F541E">
        <w:rPr>
          <w:rFonts w:ascii="Verdana" w:eastAsia="Verdana" w:hAnsi="Verdana" w:cs="Times New Roman"/>
        </w:rPr>
        <w:t xml:space="preserve">nejméně jedna nejvýznamnější stavební práce musí zahrnovat novostavbu nebo rekonstrukci </w:t>
      </w:r>
      <w:r w:rsidRPr="005F541E">
        <w:rPr>
          <w:rFonts w:ascii="Verdana" w:eastAsia="Verdana" w:hAnsi="Verdana" w:cs="Times New Roman"/>
          <w:b/>
        </w:rPr>
        <w:t>rozvodny 110kV</w:t>
      </w:r>
      <w:r w:rsidRPr="005F541E">
        <w:rPr>
          <w:rFonts w:ascii="Verdana" w:eastAsia="Verdana" w:hAnsi="Verdana" w:cs="Times New Roman"/>
        </w:rPr>
        <w:t xml:space="preserve"> železničních drah v hodnotě nejméně </w:t>
      </w:r>
      <w:r w:rsidRPr="005F541E">
        <w:rPr>
          <w:rFonts w:ascii="Verdana" w:eastAsia="Verdana" w:hAnsi="Verdana" w:cs="Times New Roman"/>
          <w:b/>
        </w:rPr>
        <w:t>45 000 000</w:t>
      </w:r>
      <w:r w:rsidR="00B03C62">
        <w:rPr>
          <w:rFonts w:ascii="Verdana" w:eastAsia="Verdana" w:hAnsi="Verdana" w:cs="Times New Roman"/>
          <w:b/>
        </w:rPr>
        <w:t>,-</w:t>
      </w:r>
      <w:r w:rsidRPr="005F541E">
        <w:rPr>
          <w:rFonts w:ascii="Verdana" w:eastAsia="Verdana" w:hAnsi="Verdana" w:cs="Times New Roman"/>
        </w:rPr>
        <w:t xml:space="preserve"> Kč bez DPH (uvedená částka se vztahuje k hodnotě novostavby nebo rekonstrukci </w:t>
      </w:r>
      <w:r w:rsidR="00B03C62">
        <w:rPr>
          <w:rFonts w:ascii="Verdana" w:eastAsia="Verdana" w:hAnsi="Verdana" w:cs="Times New Roman"/>
        </w:rPr>
        <w:t xml:space="preserve">rozvodny 110kV </w:t>
      </w:r>
      <w:r w:rsidRPr="005F541E">
        <w:rPr>
          <w:rFonts w:ascii="Verdana" w:eastAsia="Verdana" w:hAnsi="Verdana" w:cs="Times New Roman"/>
        </w:rPr>
        <w:t>železničních drah, nikoli k hodnotě nejvýznamnější stavební práce, tj. zakázky jako celku);</w:t>
      </w:r>
    </w:p>
    <w:p w:rsidR="00CB21C4" w:rsidRDefault="00127F71" w:rsidP="002C04EE">
      <w:pPr>
        <w:pStyle w:val="Textbezslovn"/>
      </w:pPr>
      <w:r w:rsidRPr="005F541E">
        <w:rPr>
          <w:rFonts w:cs="Arial"/>
          <w:iCs/>
        </w:rPr>
        <w:t xml:space="preserve">Pro vyloučení pochybností zadavatel upřesňuje, že rekonstrukcí se pro účely posouzení splnění kritérií technické kvalifikace rozumí </w:t>
      </w:r>
      <w:r w:rsidRPr="005F541E">
        <w:t>též modernizace, optimalizace, revitalizace, elektrizace nebo jiná změna dokončené stavby ve smyslu zákona č. 183/2006 Sb., o územním plánování a stavebním řádu (stavební zákon), ve znění pozdějších předpisů</w:t>
      </w:r>
      <w:r w:rsidR="00E5375F" w:rsidRPr="005F541E">
        <w:t xml:space="preserve"> (dále jen „stavební zákon“)</w:t>
      </w:r>
      <w:r w:rsidRPr="005F541E">
        <w:t>.</w:t>
      </w:r>
    </w:p>
    <w:p w:rsidR="00CB21C4" w:rsidRDefault="00CB21C4" w:rsidP="002C04EE">
      <w:pPr>
        <w:pStyle w:val="Textbezslovn"/>
      </w:pPr>
      <w:r>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w:t>
      </w:r>
      <w:r w:rsidR="00265B91">
        <w:t xml:space="preserve"> </w:t>
      </w:r>
      <w:r w:rsidR="00265B91" w:rsidRPr="00906665">
        <w:t xml:space="preserve">Za opravu zadavatel </w:t>
      </w:r>
      <w:r w:rsidR="00265B91" w:rsidRPr="00906665">
        <w:lastRenderedPageBreak/>
        <w:t>považuje např.</w:t>
      </w:r>
      <w:r w:rsidR="00906665" w:rsidRPr="00906665">
        <w:t xml:space="preserve"> stavební práce, jejichž předmětem je souvislá výměna kolejnic/kolejového roštu a/nebo souvislá výměna/obměna kolejového lože a/nebo sanace pláně žel</w:t>
      </w:r>
      <w:r w:rsidR="00906665">
        <w:t>ezničního</w:t>
      </w:r>
      <w:r w:rsidR="00906665" w:rsidRPr="00906665">
        <w:t xml:space="preserve"> spodku</w:t>
      </w:r>
      <w:r w:rsidR="00906665">
        <w:t>,</w:t>
      </w:r>
      <w:r w:rsidR="00906665" w:rsidRPr="00906665">
        <w:t xml:space="preserve"> popř. s následnou úpravou směrového a výškového uspořádání koleje/geometrických parametrů koleje</w:t>
      </w:r>
      <w:r w:rsidR="00906665">
        <w:t>.</w:t>
      </w:r>
      <w:r w:rsidR="00265B91" w:rsidRPr="00906665">
        <w:t xml:space="preserve"> </w:t>
      </w:r>
    </w:p>
    <w:p w:rsidR="00CB21C4" w:rsidRDefault="00CB21C4" w:rsidP="00CB21C4">
      <w:pPr>
        <w:pStyle w:val="Textbezslovn"/>
      </w:pPr>
      <w:r>
        <w:t xml:space="preserve">Za rekonstrukci ani opravu se nepovažují údržbové práce, jež mají pro účely posouzení splnění kritérií technické kvalifikace v těchto zadávacích podmínkách následující význam: </w:t>
      </w:r>
    </w:p>
    <w:p w:rsidR="00E5375F" w:rsidRDefault="00E5375F" w:rsidP="00DF2782">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BF4CB0">
        <w:t>v</w:t>
      </w:r>
      <w:r>
        <w:t xml:space="preserve">e </w:t>
      </w:r>
      <w:r w:rsidR="00BF4CB0">
        <w:t xml:space="preserve">smyslu </w:t>
      </w:r>
      <w:r>
        <w:t xml:space="preserve">stavebního zákona ani o technické zhodnocení dle zákona </w:t>
      </w:r>
      <w:r w:rsidR="00E02C82">
        <w:t xml:space="preserve">č. 586/1992 Sb., </w:t>
      </w:r>
      <w:r>
        <w:t>o dan</w:t>
      </w:r>
      <w:r w:rsidR="00E02C82">
        <w:t>ích</w:t>
      </w:r>
      <w:r>
        <w:t xml:space="preserve"> z</w:t>
      </w:r>
      <w:r w:rsidR="00E02C82">
        <w:t> </w:t>
      </w:r>
      <w:r>
        <w:t>příjm</w:t>
      </w:r>
      <w:r w:rsidR="00E02C82">
        <w:t>ů, ve znění pozdějších předpisů (dále jen „zákon o daních z příjmů)</w:t>
      </w:r>
      <w:r>
        <w:t xml:space="preserve">. </w:t>
      </w:r>
      <w:r w:rsidR="00265B91" w:rsidRPr="00DF2782">
        <w:t xml:space="preserve">Za údržbu zadavatel </w:t>
      </w:r>
      <w:r w:rsidR="00DF2782" w:rsidRPr="00DF2782">
        <w:t xml:space="preserve">mimo jiné považuje práce, jejichž převažujícím či hlavním předmětem plnění veřejné zakázky je svařování a/nebo navařování a/nebo broušení, frézování či hoblování kolejnic a/nebo </w:t>
      </w:r>
      <w:r w:rsidR="00156037">
        <w:t xml:space="preserve">samostatně prováděná </w:t>
      </w:r>
      <w:r w:rsidR="00DF2782" w:rsidRPr="00DF2782">
        <w:t>úprava směrového a výškového uspořádání koleje/geometrických parametrů koleje  a/nebo čištění kolejového/štěrkového lože</w:t>
      </w:r>
      <w:r w:rsidR="00265B91" w:rsidRPr="00DF2782">
        <w:t>.</w:t>
      </w:r>
      <w:r w:rsidR="00265B91">
        <w:t xml:space="preserve"> </w:t>
      </w:r>
    </w:p>
    <w:p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DA4797">
        <w:t>8</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DA4797">
        <w:t>8</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 xml:space="preserve">řádném </w:t>
      </w:r>
      <w:r>
        <w:lastRenderedPageBreak/>
        <w:t>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rsidR="0035531B" w:rsidRDefault="0035531B" w:rsidP="00930B79">
      <w:pPr>
        <w:pStyle w:val="Textbezslovn"/>
      </w:pPr>
      <w:r>
        <w:t xml:space="preserve">Doba </w:t>
      </w:r>
      <w:r w:rsidR="00630167">
        <w:t xml:space="preserve">posledních </w:t>
      </w:r>
      <w:r w:rsidR="00DA4797">
        <w:t>8</w:t>
      </w:r>
      <w:r w:rsidRPr="00AD1771">
        <w:t xml:space="preserve"> </w:t>
      </w:r>
      <w:r>
        <w:t xml:space="preserve">let </w:t>
      </w:r>
      <w:r w:rsidR="00630167">
        <w:t xml:space="preserve">před zahájením zadávacího řízení </w:t>
      </w:r>
      <w:r>
        <w:t xml:space="preserve">se </w:t>
      </w:r>
      <w:r w:rsidR="00B5120B">
        <w:t>pro účely prokázání technické kvalifikace ohledně</w:t>
      </w:r>
      <w:r w:rsidR="00630167">
        <w:t xml:space="preserve"> referenčních zakázek </w:t>
      </w:r>
      <w:r>
        <w:t>považuje za splněnou, pokud byly stavební/nejvýznamnější stavební práce</w:t>
      </w:r>
      <w:r w:rsidR="00092CC9">
        <w:t xml:space="preserve"> </w:t>
      </w:r>
      <w:r w:rsidR="00B5120B">
        <w:t xml:space="preserve">dokončeny </w:t>
      </w:r>
      <w:r w:rsidR="00092CC9">
        <w:t>v </w:t>
      </w:r>
      <w:r>
        <w:t>průběhu této doby</w:t>
      </w:r>
      <w:r w:rsidR="00B5120B">
        <w:t xml:space="preserve"> nebo kdykoli po zahájení zadávacího řízení, včetně doby po podání nabídek</w:t>
      </w:r>
      <w:r>
        <w:t>,</w:t>
      </w:r>
      <w:r w:rsidR="00845C50">
        <w:t xml:space="preserve"> </w:t>
      </w:r>
      <w:r w:rsidR="00B5120B">
        <w:t xml:space="preserve">a to nejpozději do doby </w:t>
      </w:r>
      <w:r w:rsidR="004E0505">
        <w:t xml:space="preserve">zadavatelem případně </w:t>
      </w:r>
      <w:r w:rsidR="00B5120B">
        <w:t>stanovené k předložení údajů a dokladů dle § 46 ZZVZ. Pro</w:t>
      </w:r>
      <w:r>
        <w:t xml:space="preserve"> prokázání kvalifikace postačuje, aby byl požadovaný finanční objem stavebních/nejvýznamnějších stavebních prací dosažen za celou dobu realizace stavebních/nejvýznamnějších stavebních prací, nikoliv pouze</w:t>
      </w:r>
      <w:r w:rsidR="00092CC9">
        <w:t xml:space="preserve"> v </w:t>
      </w:r>
      <w:r>
        <w:t xml:space="preserve">průběhu posledních </w:t>
      </w:r>
      <w:r w:rsidR="00DA4797">
        <w:t>8</w:t>
      </w:r>
      <w:r>
        <w:t xml:space="preserve"> let před zahájením zadávacího řízení. Dokončením se</w:t>
      </w:r>
      <w:r w:rsidR="00BB4AF2">
        <w:t xml:space="preserve"> u </w:t>
      </w:r>
      <w:r w:rsidR="007B1E1B">
        <w:t>stavebních/</w:t>
      </w:r>
      <w:r>
        <w:t xml:space="preserve">nejvýznamnějších stavebních prací </w:t>
      </w:r>
      <w:r w:rsidR="007B1E1B">
        <w:t xml:space="preserve">pro účely </w:t>
      </w:r>
      <w:r w:rsidR="00937F2D">
        <w:t xml:space="preserve">prokázání technické kvalifikace v tomto </w:t>
      </w:r>
      <w:r w:rsidR="007B1E1B">
        <w:t>zadávací</w:t>
      </w:r>
      <w:r w:rsidR="00937F2D">
        <w:t>m</w:t>
      </w:r>
      <w:r w:rsidR="007B1E1B">
        <w:t xml:space="preserve"> řízení </w:t>
      </w:r>
      <w:r>
        <w:t xml:space="preserve">rozumí </w:t>
      </w:r>
      <w:r w:rsidR="007B1E1B">
        <w:t xml:space="preserve">i </w:t>
      </w:r>
      <w:r>
        <w:t>uvedení díla</w:t>
      </w:r>
      <w:r w:rsidR="007B1E1B">
        <w:t>, resp. poslední části stavby</w:t>
      </w:r>
      <w:r>
        <w:t>, alespoň do zkušebního provozu. Zadavatel nicméně za dílo dokončené</w:t>
      </w:r>
      <w:r w:rsidR="00092CC9">
        <w:t xml:space="preserve"> v </w:t>
      </w:r>
      <w:r>
        <w:t xml:space="preserve">období posledních </w:t>
      </w:r>
      <w:r w:rsidR="00DA4797">
        <w:t>8</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 xml:space="preserve">řádném plnění nejvýznamnější </w:t>
      </w:r>
      <w:r>
        <w:lastRenderedPageBreak/>
        <w:t>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1A2C12">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w:t>
      </w:r>
      <w:r>
        <w:t xml:space="preserve"> </w:t>
      </w:r>
      <w:r w:rsidRPr="00930B79">
        <w:rPr>
          <w:rStyle w:val="Tun9b"/>
        </w:rPr>
        <w:t>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936629" w:rsidRDefault="0035531B" w:rsidP="009067B5">
      <w:pPr>
        <w:pStyle w:val="Odstavec1-1a"/>
        <w:numPr>
          <w:ilvl w:val="0"/>
          <w:numId w:val="12"/>
        </w:numPr>
        <w:rPr>
          <w:rStyle w:val="Tun9b"/>
          <w:b w:val="0"/>
          <w:sz w:val="14"/>
        </w:rPr>
      </w:pPr>
      <w:r w:rsidRPr="00936629">
        <w:rPr>
          <w:rStyle w:val="Tun9b"/>
        </w:rPr>
        <w:t>stavbyvedoucí</w:t>
      </w:r>
    </w:p>
    <w:p w:rsidR="0035531B" w:rsidRPr="00936629" w:rsidRDefault="0035531B" w:rsidP="00930B79">
      <w:pPr>
        <w:pStyle w:val="Odrka1-2-"/>
      </w:pPr>
      <w:r w:rsidRPr="00936629">
        <w:t>minimálně středoškolské vzdělání;</w:t>
      </w:r>
    </w:p>
    <w:p w:rsidR="0035531B" w:rsidRPr="00936629" w:rsidRDefault="0035531B" w:rsidP="00930B79">
      <w:pPr>
        <w:pStyle w:val="Odrka1-2-"/>
      </w:pPr>
      <w:r w:rsidRPr="00936629">
        <w:t>nejméně 5 let praxe</w:t>
      </w:r>
      <w:r w:rsidR="00092CC9" w:rsidRPr="00936629">
        <w:t xml:space="preserve"> v </w:t>
      </w:r>
      <w:r w:rsidRPr="00936629">
        <w:t xml:space="preserve">řízení provádění staveb železničních drah; </w:t>
      </w:r>
    </w:p>
    <w:p w:rsidR="0035531B" w:rsidRPr="009F3C17" w:rsidRDefault="0035531B" w:rsidP="00936629">
      <w:pPr>
        <w:pStyle w:val="Odrka1-2-"/>
      </w:pPr>
      <w:r w:rsidRPr="009F3C17">
        <w:t>zkušenost</w:t>
      </w:r>
      <w:r w:rsidR="00845C50" w:rsidRPr="009F3C17">
        <w:t xml:space="preserve"> </w:t>
      </w:r>
      <w:r w:rsidR="000D56D7" w:rsidRPr="009F3C17">
        <w:t xml:space="preserve">s řízením realizace alespoň jedné zakázky - stavby železničních drah, jež zahrnovala </w:t>
      </w:r>
      <w:r w:rsidR="000D56D7" w:rsidRPr="009F3C17">
        <w:rPr>
          <w:b/>
        </w:rPr>
        <w:t>novostavbu nebo rekonstrukci</w:t>
      </w:r>
      <w:r w:rsidR="000D56D7" w:rsidRPr="009F3C17">
        <w:t xml:space="preserve"> </w:t>
      </w:r>
      <w:r w:rsidR="000D56D7" w:rsidRPr="009F3C17">
        <w:rPr>
          <w:rFonts w:ascii="Verdana" w:eastAsia="Verdana" w:hAnsi="Verdana" w:cs="Times New Roman"/>
          <w:b/>
        </w:rPr>
        <w:t>rozvodny 110kV</w:t>
      </w:r>
      <w:r w:rsidR="000D56D7" w:rsidRPr="009F3C17">
        <w:t xml:space="preserve"> v hodnotě nejméně </w:t>
      </w:r>
      <w:r w:rsidR="000D56D7" w:rsidRPr="009F3C17">
        <w:rPr>
          <w:b/>
        </w:rPr>
        <w:t>40 000 000,- Kč</w:t>
      </w:r>
      <w:r w:rsidR="000D56D7" w:rsidRPr="009F3C17">
        <w:t xml:space="preserve"> bez DPH (částka Kč se vztahuje k hodnotě novostavby nebo rekonstrukce rozvodny 110kV, nikoli k hodnotě zakázky jako </w:t>
      </w:r>
      <w:proofErr w:type="gramStart"/>
      <w:r w:rsidR="000D56D7" w:rsidRPr="009F3C17">
        <w:t>celku),  a to</w:t>
      </w:r>
      <w:proofErr w:type="gramEnd"/>
      <w:r w:rsidR="000D56D7" w:rsidRPr="009F3C17">
        <w:t xml:space="preserve"> v posledních 10 letech před zahájením zadávacího řízení;</w:t>
      </w:r>
    </w:p>
    <w:p w:rsidR="0035531B" w:rsidRPr="009F3C17" w:rsidRDefault="0035531B" w:rsidP="0050567A">
      <w:pPr>
        <w:pStyle w:val="Odrka1-2-"/>
      </w:pPr>
      <w:r w:rsidRPr="009F3C17">
        <w:lastRenderedPageBreak/>
        <w:t>musí předložit doklad</w:t>
      </w:r>
      <w:r w:rsidR="00092CC9" w:rsidRPr="009F3C17">
        <w:t xml:space="preserve"> o </w:t>
      </w:r>
      <w:r w:rsidRPr="009F3C17">
        <w:t>autorizaci</w:t>
      </w:r>
      <w:r w:rsidR="00092CC9" w:rsidRPr="009F3C17">
        <w:t xml:space="preserve"> v </w:t>
      </w:r>
      <w:r w:rsidRPr="009F3C17">
        <w:t xml:space="preserve">rozsahu dle § 5 odst. 3 písm. </w:t>
      </w:r>
      <w:r w:rsidR="00425223" w:rsidRPr="009F3C17">
        <w:rPr>
          <w:b/>
        </w:rPr>
        <w:t>e</w:t>
      </w:r>
      <w:r w:rsidRPr="009F3C17">
        <w:t xml:space="preserve">) </w:t>
      </w:r>
      <w:r w:rsidR="00C574FE" w:rsidRPr="009F3C17">
        <w:t xml:space="preserve">autorizačního </w:t>
      </w:r>
      <w:r w:rsidRPr="009F3C17">
        <w:t>zákona, tedy</w:t>
      </w:r>
      <w:r w:rsidR="00092CC9" w:rsidRPr="009F3C17">
        <w:t xml:space="preserve"> </w:t>
      </w:r>
      <w:r w:rsidR="0050567A" w:rsidRPr="009F3C17">
        <w:t>v oboru technologická zařízení staveb</w:t>
      </w:r>
      <w:r w:rsidRPr="009F3C17">
        <w:t>;</w:t>
      </w:r>
    </w:p>
    <w:p w:rsidR="0035531B" w:rsidRPr="009F3C17" w:rsidRDefault="0035531B" w:rsidP="00930B79">
      <w:pPr>
        <w:pStyle w:val="Odstavec1-1a"/>
        <w:rPr>
          <w:rStyle w:val="Tun9b"/>
        </w:rPr>
      </w:pPr>
      <w:r w:rsidRPr="009F3C17">
        <w:rPr>
          <w:rStyle w:val="Tun9b"/>
        </w:rPr>
        <w:t>zástupce stavbyvedoucího</w:t>
      </w:r>
    </w:p>
    <w:p w:rsidR="0035531B" w:rsidRPr="009F3C17" w:rsidRDefault="0035531B" w:rsidP="00930B79">
      <w:pPr>
        <w:pStyle w:val="Odrka1-2-"/>
      </w:pPr>
      <w:r w:rsidRPr="009F3C17">
        <w:t>minimálně středoškolské vzdělání;</w:t>
      </w:r>
    </w:p>
    <w:p w:rsidR="003C6721" w:rsidRPr="009F3C17" w:rsidRDefault="003C6721" w:rsidP="003C6721">
      <w:pPr>
        <w:pStyle w:val="Odrka1-2-"/>
      </w:pPr>
      <w:r w:rsidRPr="009F3C17">
        <w:t>nejméně 5 let praxe v provádění staveb železničních drah;</w:t>
      </w:r>
    </w:p>
    <w:p w:rsidR="003C6721" w:rsidRPr="009F3C17" w:rsidRDefault="003C6721" w:rsidP="002E7058">
      <w:pPr>
        <w:pStyle w:val="Odrka1-2-"/>
      </w:pPr>
      <w:r w:rsidRPr="009F3C17">
        <w:t xml:space="preserve">zkušenost </w:t>
      </w:r>
      <w:r w:rsidR="000D56D7" w:rsidRPr="009F3C17">
        <w:t xml:space="preserve">s realizací alespoň jedné zakázky - stavby železničních drah, jež zahrnovala novostavbu nebo rekonstrukci </w:t>
      </w:r>
      <w:r w:rsidR="000D56D7" w:rsidRPr="009F3C17">
        <w:rPr>
          <w:rFonts w:ascii="Verdana" w:eastAsia="Verdana" w:hAnsi="Verdana" w:cs="Times New Roman"/>
          <w:b/>
        </w:rPr>
        <w:t>rozvodny 110kV</w:t>
      </w:r>
      <w:r w:rsidR="000D56D7" w:rsidRPr="009F3C17">
        <w:rPr>
          <w:rFonts w:ascii="Verdana" w:eastAsia="Verdana" w:hAnsi="Verdana" w:cs="Times New Roman"/>
        </w:rPr>
        <w:t xml:space="preserve"> </w:t>
      </w:r>
      <w:r w:rsidR="000D56D7" w:rsidRPr="009F3C17">
        <w:t xml:space="preserve">v hodnotě nejméně </w:t>
      </w:r>
      <w:r w:rsidR="000D56D7" w:rsidRPr="009F3C17">
        <w:rPr>
          <w:b/>
        </w:rPr>
        <w:t>20 000 000,- Kč</w:t>
      </w:r>
      <w:r w:rsidR="000D56D7" w:rsidRPr="009F3C17">
        <w:t xml:space="preserve"> bez DPH (částka Kč se vztahuje k hodnotě novostavby nebo rekonstrukce rozvodny 110kV, nikoli k hodnotě zakázky jako celku), a to v posledních 10 letech před zahájením zadávacího řízení;</w:t>
      </w:r>
    </w:p>
    <w:p w:rsidR="0035531B" w:rsidRPr="007D2D15" w:rsidRDefault="0035531B" w:rsidP="007517AD">
      <w:pPr>
        <w:pStyle w:val="Odrka1-2-"/>
      </w:pPr>
      <w:r w:rsidRPr="009F3C17">
        <w:t>musí předložit doklad</w:t>
      </w:r>
      <w:r w:rsidR="00092CC9" w:rsidRPr="009F3C17">
        <w:t xml:space="preserve"> o </w:t>
      </w:r>
      <w:r w:rsidRPr="009F3C17">
        <w:t>autorizaci</w:t>
      </w:r>
      <w:r w:rsidR="00092CC9" w:rsidRPr="009F3C17">
        <w:t xml:space="preserve"> v </w:t>
      </w:r>
      <w:r w:rsidR="007517AD" w:rsidRPr="009F3C17">
        <w:t>rozsahu dle § 5 odst. 3 písm</w:t>
      </w:r>
      <w:r w:rsidR="007517AD">
        <w:t xml:space="preserve">. </w:t>
      </w:r>
      <w:r w:rsidR="007517AD" w:rsidRPr="00E61666">
        <w:rPr>
          <w:b/>
        </w:rPr>
        <w:t>e</w:t>
      </w:r>
      <w:r w:rsidRPr="007D2D15">
        <w:t>) autorizačního zákona, tedy</w:t>
      </w:r>
      <w:r w:rsidR="00092CC9" w:rsidRPr="007D2D15">
        <w:t xml:space="preserve"> </w:t>
      </w:r>
      <w:r w:rsidR="007517AD" w:rsidRPr="007517AD">
        <w:t>v oboru technologická zařízení staveb</w:t>
      </w:r>
      <w:r w:rsidRPr="007D2D15">
        <w:t>;</w:t>
      </w:r>
    </w:p>
    <w:p w:rsidR="0035531B" w:rsidRPr="00437729" w:rsidRDefault="0035531B" w:rsidP="008B2021">
      <w:pPr>
        <w:pStyle w:val="Odstavec1-1a"/>
        <w:rPr>
          <w:rStyle w:val="Tun9b"/>
        </w:rPr>
      </w:pPr>
      <w:r w:rsidRPr="00437729">
        <w:rPr>
          <w:rStyle w:val="Tun9b"/>
        </w:rPr>
        <w:t>specialista (vedoucí prací) na pozemní stavby</w:t>
      </w:r>
    </w:p>
    <w:p w:rsidR="0035531B" w:rsidRPr="00437729" w:rsidRDefault="0035531B" w:rsidP="008B2021">
      <w:pPr>
        <w:pStyle w:val="Odrka1-2-"/>
      </w:pPr>
      <w:r w:rsidRPr="00437729">
        <w:t>minimálně středoškolské vzdělání;</w:t>
      </w:r>
    </w:p>
    <w:p w:rsidR="0035531B" w:rsidRPr="00437729" w:rsidRDefault="0035531B" w:rsidP="008B2021">
      <w:pPr>
        <w:pStyle w:val="Odrka1-2-"/>
      </w:pPr>
      <w:r w:rsidRPr="00437729">
        <w:t>nejméně 5 let praxe</w:t>
      </w:r>
      <w:r w:rsidR="00092CC9" w:rsidRPr="00437729">
        <w:t xml:space="preserve"> v </w:t>
      </w:r>
      <w:r w:rsidRPr="00437729">
        <w:t xml:space="preserve">oboru své specializace </w:t>
      </w:r>
      <w:r w:rsidR="0084414D" w:rsidRPr="00437729">
        <w:t xml:space="preserve">(pozemní stavby) </w:t>
      </w:r>
      <w:r w:rsidRPr="00437729">
        <w:t>při provádění staveb;</w:t>
      </w:r>
    </w:p>
    <w:p w:rsidR="0035531B" w:rsidRPr="00437729" w:rsidRDefault="0035531B" w:rsidP="008B2021">
      <w:pPr>
        <w:pStyle w:val="Odrka1-2-"/>
      </w:pPr>
      <w:r w:rsidRPr="00437729">
        <w:t>zkušenost</w:t>
      </w:r>
      <w:r w:rsidR="00845C50" w:rsidRPr="00437729">
        <w:t xml:space="preserve"> s </w:t>
      </w:r>
      <w:r w:rsidRPr="00437729">
        <w:t>realizací alespoň jedné zakázky - stavby, jež zahrnovala novostavbu</w:t>
      </w:r>
      <w:r w:rsidR="00370F1F" w:rsidRPr="00437729">
        <w:t>,</w:t>
      </w:r>
      <w:r w:rsidRPr="00437729">
        <w:t xml:space="preserve"> rekonstrukci </w:t>
      </w:r>
      <w:r w:rsidR="00370F1F" w:rsidRPr="00437729">
        <w:t xml:space="preserve">nebo opravu </w:t>
      </w:r>
      <w:r w:rsidRPr="00437729">
        <w:t>pozemních objektů</w:t>
      </w:r>
      <w:r w:rsidR="00092CC9" w:rsidRPr="00437729">
        <w:t xml:space="preserve"> v </w:t>
      </w:r>
      <w:r w:rsidRPr="00437729">
        <w:t xml:space="preserve">souhrnné </w:t>
      </w:r>
      <w:r w:rsidR="00CA18F5" w:rsidRPr="00437729">
        <w:t xml:space="preserve">hodnotě nejméně </w:t>
      </w:r>
      <w:r w:rsidR="00CA18F5" w:rsidRPr="00B40711">
        <w:rPr>
          <w:b/>
        </w:rPr>
        <w:t>13 600 000</w:t>
      </w:r>
      <w:r w:rsidR="00B40711" w:rsidRPr="00B40711">
        <w:rPr>
          <w:b/>
        </w:rPr>
        <w:t>,-</w:t>
      </w:r>
      <w:r w:rsidRPr="00437729">
        <w:t xml:space="preserve"> </w:t>
      </w:r>
      <w:r w:rsidRPr="00351D60">
        <w:rPr>
          <w:b/>
        </w:rPr>
        <w:t>Kč</w:t>
      </w:r>
      <w:r w:rsidRPr="00437729">
        <w:t xml:space="preserve"> bez DPH (částka Kč se vztahuje</w:t>
      </w:r>
      <w:r w:rsidR="00BC6D2B" w:rsidRPr="00437729">
        <w:t xml:space="preserve"> k </w:t>
      </w:r>
      <w:r w:rsidRPr="00437729">
        <w:t>hodnotě novostavby</w:t>
      </w:r>
      <w:r w:rsidR="0040352D" w:rsidRPr="00437729">
        <w:t>,</w:t>
      </w:r>
      <w:r w:rsidRPr="00437729">
        <w:t xml:space="preserve"> rekonstrukce </w:t>
      </w:r>
      <w:r w:rsidR="0040352D" w:rsidRPr="00437729">
        <w:t xml:space="preserve">nebo opravy </w:t>
      </w:r>
      <w:r w:rsidRPr="00437729">
        <w:t>pozemních objektů, nikoli</w:t>
      </w:r>
      <w:r w:rsidR="00BC6D2B" w:rsidRPr="00437729">
        <w:t xml:space="preserve"> k </w:t>
      </w:r>
      <w:r w:rsidRPr="00437729">
        <w:t>hodnotě zakázky jako celku),</w:t>
      </w:r>
      <w:r w:rsidR="00845C50" w:rsidRPr="00437729">
        <w:t xml:space="preserve"> a </w:t>
      </w:r>
      <w:r w:rsidRPr="00437729">
        <w:t>to</w:t>
      </w:r>
      <w:r w:rsidR="00092CC9" w:rsidRPr="00437729">
        <w:t xml:space="preserve"> v </w:t>
      </w:r>
      <w:r w:rsidRPr="00437729">
        <w:t>posledních 10 letech před zahájením zadávacího řízení;</w:t>
      </w:r>
    </w:p>
    <w:p w:rsidR="0035531B" w:rsidRPr="00437729" w:rsidRDefault="00ED44B6" w:rsidP="00ED44B6">
      <w:pPr>
        <w:pStyle w:val="Odrka1-2-"/>
      </w:pPr>
      <w:r w:rsidRPr="00437729">
        <w:t xml:space="preserve">musí předložit doklad o autorizaci v rozsahu dle § 5 odst. 3 písm. </w:t>
      </w:r>
      <w:r w:rsidRPr="00437729">
        <w:rPr>
          <w:b/>
        </w:rPr>
        <w:t>a</w:t>
      </w:r>
      <w:r w:rsidRPr="00437729">
        <w:t>) autorizačního zákona, tedy v oboru v oboru pozemní stavby;</w:t>
      </w:r>
    </w:p>
    <w:p w:rsidR="0035531B" w:rsidRPr="00437729" w:rsidRDefault="0035531B" w:rsidP="008B2021">
      <w:pPr>
        <w:pStyle w:val="Odstavec1-1a"/>
        <w:rPr>
          <w:rStyle w:val="Tun9b"/>
        </w:rPr>
      </w:pPr>
      <w:r w:rsidRPr="00437729">
        <w:rPr>
          <w:rStyle w:val="Tun9b"/>
        </w:rPr>
        <w:t>specialista (vedoucí prací) na sdělovací zařízení</w:t>
      </w:r>
    </w:p>
    <w:p w:rsidR="0035531B" w:rsidRPr="00437729" w:rsidRDefault="0035531B" w:rsidP="008B2021">
      <w:pPr>
        <w:pStyle w:val="Odrka1-2-"/>
      </w:pPr>
      <w:r w:rsidRPr="00437729">
        <w:t>minimálně středoškolské vzdělání;</w:t>
      </w:r>
    </w:p>
    <w:p w:rsidR="0035531B" w:rsidRPr="00437729" w:rsidRDefault="0035531B" w:rsidP="008B2021">
      <w:pPr>
        <w:pStyle w:val="Odrka1-2-"/>
      </w:pPr>
      <w:r w:rsidRPr="00437729">
        <w:t>nejméně 5 let praxe</w:t>
      </w:r>
      <w:r w:rsidR="00092CC9" w:rsidRPr="00437729">
        <w:t xml:space="preserve"> v </w:t>
      </w:r>
      <w:r w:rsidRPr="00437729">
        <w:t xml:space="preserve">oboru své specializace </w:t>
      </w:r>
      <w:r w:rsidR="0084414D" w:rsidRPr="00437729">
        <w:t xml:space="preserve">(sdělovací zařízení) </w:t>
      </w:r>
      <w:r w:rsidRPr="00437729">
        <w:t>při provádění staveb;</w:t>
      </w:r>
    </w:p>
    <w:p w:rsidR="0035531B" w:rsidRPr="008755E7" w:rsidRDefault="0035531B" w:rsidP="008B2021">
      <w:pPr>
        <w:pStyle w:val="Odrka1-2-"/>
      </w:pPr>
      <w:r w:rsidRPr="00437729">
        <w:t>zkušenost</w:t>
      </w:r>
      <w:r w:rsidR="00845C50" w:rsidRPr="00437729">
        <w:t xml:space="preserve"> s </w:t>
      </w:r>
      <w:r w:rsidRPr="00437729">
        <w:t>realizací alespoň jedné zakázky - stavby železničních drah, jež zahrnovala novostavbu</w:t>
      </w:r>
      <w:r w:rsidR="00370F1F" w:rsidRPr="00437729">
        <w:t>,</w:t>
      </w:r>
      <w:r w:rsidRPr="00437729">
        <w:t xml:space="preserve"> rekonstrukci </w:t>
      </w:r>
      <w:r w:rsidR="00370F1F" w:rsidRPr="00437729">
        <w:t xml:space="preserve">nebo opravu </w:t>
      </w:r>
      <w:r w:rsidRPr="00437729">
        <w:t>sdělovacího zařízení železničních drah</w:t>
      </w:r>
      <w:r w:rsidR="00092CC9" w:rsidRPr="008755E7">
        <w:t xml:space="preserve"> v </w:t>
      </w:r>
      <w:r w:rsidRPr="008755E7">
        <w:t>hodnotě nejméně</w:t>
      </w:r>
      <w:r w:rsidR="00CA18F5">
        <w:t xml:space="preserve"> </w:t>
      </w:r>
      <w:r w:rsidR="00CA18F5" w:rsidRPr="00CA7ED6">
        <w:rPr>
          <w:b/>
        </w:rPr>
        <w:t>13 600</w:t>
      </w:r>
      <w:r w:rsidR="00CA7ED6">
        <w:rPr>
          <w:b/>
        </w:rPr>
        <w:t> </w:t>
      </w:r>
      <w:r w:rsidR="00CA18F5" w:rsidRPr="00CA7ED6">
        <w:rPr>
          <w:b/>
        </w:rPr>
        <w:t>000</w:t>
      </w:r>
      <w:r w:rsidR="00CA7ED6">
        <w:rPr>
          <w:b/>
        </w:rPr>
        <w:t>,-</w:t>
      </w:r>
      <w:r w:rsidRPr="00CA7ED6">
        <w:rPr>
          <w:b/>
        </w:rPr>
        <w:t xml:space="preserve"> Kč</w:t>
      </w:r>
      <w:r w:rsidRPr="008755E7">
        <w:t xml:space="preserve"> bez DPH (částka Kč se vztahuje</w:t>
      </w:r>
      <w:r w:rsidR="00BC6D2B" w:rsidRPr="008755E7">
        <w:t xml:space="preserve"> k </w:t>
      </w:r>
      <w:r w:rsidRPr="008755E7">
        <w:t>hodnotě novostavby</w:t>
      </w:r>
      <w:r w:rsidR="0040352D" w:rsidRPr="008755E7">
        <w:t>,</w:t>
      </w:r>
      <w:r w:rsidRPr="008755E7">
        <w:t xml:space="preserve"> rekonstrukce </w:t>
      </w:r>
      <w:r w:rsidR="0040352D" w:rsidRPr="008755E7">
        <w:t xml:space="preserve">nebo opravy </w:t>
      </w:r>
      <w:r w:rsidRPr="008755E7">
        <w:t>sdělovacího zařízení železničních drah, nikoli</w:t>
      </w:r>
      <w:r w:rsidR="00BC6D2B" w:rsidRPr="008755E7">
        <w:t xml:space="preserve"> k </w:t>
      </w:r>
      <w:r w:rsidRPr="008755E7">
        <w:t>hodnotě zakázky jako celku),</w:t>
      </w:r>
      <w:r w:rsidR="00845C50" w:rsidRPr="008755E7">
        <w:t xml:space="preserve"> a </w:t>
      </w:r>
      <w:r w:rsidRPr="008755E7">
        <w:t>to</w:t>
      </w:r>
      <w:r w:rsidR="00092CC9" w:rsidRPr="008755E7">
        <w:t xml:space="preserve"> v </w:t>
      </w:r>
      <w:r w:rsidRPr="008755E7">
        <w:t>posledních 10 letech před zahájením zadávacího řízení;</w:t>
      </w:r>
    </w:p>
    <w:p w:rsidR="0035531B" w:rsidRPr="008755E7" w:rsidRDefault="0035531B" w:rsidP="008B2021">
      <w:pPr>
        <w:pStyle w:val="Odrka1-2-"/>
      </w:pPr>
      <w:r w:rsidRPr="008755E7">
        <w:t>musí předložit doklad</w:t>
      </w:r>
      <w:r w:rsidR="00092CC9" w:rsidRPr="008755E7">
        <w:t xml:space="preserve"> o </w:t>
      </w:r>
      <w:r w:rsidRPr="008755E7">
        <w:t>autorizaci</w:t>
      </w:r>
      <w:r w:rsidR="00092CC9" w:rsidRPr="008755E7">
        <w:t xml:space="preserve"> v </w:t>
      </w:r>
      <w:r w:rsidRPr="008755E7">
        <w:t xml:space="preserve">rozsahu dle § 5 odst. 3 písm. </w:t>
      </w:r>
      <w:r w:rsidRPr="00E61666">
        <w:rPr>
          <w:b/>
        </w:rPr>
        <w:t>e</w:t>
      </w:r>
      <w:r w:rsidRPr="008755E7">
        <w:t>) autorizačního zákona, tedy</w:t>
      </w:r>
      <w:r w:rsidR="00092CC9" w:rsidRPr="008755E7">
        <w:t xml:space="preserve"> v </w:t>
      </w:r>
      <w:r w:rsidRPr="008755E7">
        <w:t>oboru technologická zařízení staveb;</w:t>
      </w:r>
    </w:p>
    <w:p w:rsidR="0035531B" w:rsidRPr="009F55CE" w:rsidRDefault="0035531B" w:rsidP="008B2021">
      <w:pPr>
        <w:pStyle w:val="Odstavec1-1a"/>
        <w:rPr>
          <w:rStyle w:val="Tun9b"/>
        </w:rPr>
      </w:pPr>
      <w:r w:rsidRPr="009F55CE">
        <w:rPr>
          <w:rStyle w:val="Tun9b"/>
        </w:rPr>
        <w:t>specialista (vedoucí prací) na silnoproud</w:t>
      </w:r>
    </w:p>
    <w:p w:rsidR="0035531B" w:rsidRPr="009F55CE" w:rsidRDefault="0035531B" w:rsidP="008B2021">
      <w:pPr>
        <w:pStyle w:val="Odrka1-2-"/>
      </w:pPr>
      <w:r w:rsidRPr="009F55CE">
        <w:t>minimálně středoškolské vzdělání;</w:t>
      </w:r>
    </w:p>
    <w:p w:rsidR="0035531B" w:rsidRPr="009F55CE" w:rsidRDefault="0035531B" w:rsidP="008B2021">
      <w:pPr>
        <w:pStyle w:val="Odrka1-2-"/>
      </w:pPr>
      <w:r w:rsidRPr="009F55CE">
        <w:t>nejméně 5 let praxe</w:t>
      </w:r>
      <w:r w:rsidR="00092CC9" w:rsidRPr="009F55CE">
        <w:t xml:space="preserve"> v </w:t>
      </w:r>
      <w:r w:rsidRPr="009F55CE">
        <w:t xml:space="preserve">oboru své specializace </w:t>
      </w:r>
      <w:r w:rsidR="0084414D" w:rsidRPr="009F55CE">
        <w:t xml:space="preserve">(silnoproud) </w:t>
      </w:r>
      <w:r w:rsidRPr="009F55CE">
        <w:t>při provádění staveb;</w:t>
      </w:r>
    </w:p>
    <w:p w:rsidR="0035531B" w:rsidRPr="009F55CE" w:rsidRDefault="0035531B" w:rsidP="008B2021">
      <w:pPr>
        <w:pStyle w:val="Odrka1-2-"/>
      </w:pPr>
      <w:r w:rsidRPr="009F55CE">
        <w:t>zkušenost</w:t>
      </w:r>
      <w:r w:rsidR="00845C50" w:rsidRPr="009F55CE">
        <w:t xml:space="preserve"> s </w:t>
      </w:r>
      <w:r w:rsidRPr="009F55CE">
        <w:t>realizací alespoň jedné zakázky - stavby železničních drah, jež zahrnovala novostavbu</w:t>
      </w:r>
      <w:r w:rsidR="00370F1F" w:rsidRPr="009F55CE">
        <w:t>,</w:t>
      </w:r>
      <w:r w:rsidRPr="009F55CE">
        <w:t xml:space="preserve"> rekonstrukci </w:t>
      </w:r>
      <w:r w:rsidR="00370F1F" w:rsidRPr="009F55CE">
        <w:t xml:space="preserve">nebo opravu </w:t>
      </w:r>
      <w:r w:rsidRPr="009F55CE">
        <w:t>silnoproudých zařízení železničních drah</w:t>
      </w:r>
      <w:r w:rsidR="00092CC9" w:rsidRPr="009F55CE">
        <w:t xml:space="preserve"> v </w:t>
      </w:r>
      <w:r w:rsidR="004958D6">
        <w:t xml:space="preserve">hodnotě nejméně </w:t>
      </w:r>
      <w:r w:rsidR="004958D6" w:rsidRPr="00CA7ED6">
        <w:rPr>
          <w:b/>
        </w:rPr>
        <w:t>40 000</w:t>
      </w:r>
      <w:r w:rsidR="00CA7ED6" w:rsidRPr="00CA7ED6">
        <w:rPr>
          <w:b/>
        </w:rPr>
        <w:t> </w:t>
      </w:r>
      <w:r w:rsidR="004958D6" w:rsidRPr="00CA7ED6">
        <w:rPr>
          <w:b/>
        </w:rPr>
        <w:t>000</w:t>
      </w:r>
      <w:r w:rsidR="00CA7ED6" w:rsidRPr="00CA7ED6">
        <w:rPr>
          <w:b/>
        </w:rPr>
        <w:t>,-</w:t>
      </w:r>
      <w:r w:rsidRPr="00CA7ED6">
        <w:rPr>
          <w:b/>
        </w:rPr>
        <w:t xml:space="preserve"> Kč </w:t>
      </w:r>
      <w:r w:rsidRPr="00B40711">
        <w:t>bez DPH</w:t>
      </w:r>
      <w:r w:rsidRPr="009F55CE">
        <w:t xml:space="preserve"> (částka Kč se vztahuje</w:t>
      </w:r>
      <w:r w:rsidR="00BC6D2B" w:rsidRPr="009F55CE">
        <w:t xml:space="preserve"> k </w:t>
      </w:r>
      <w:r w:rsidRPr="009F55CE">
        <w:t>hodnotě novostavby</w:t>
      </w:r>
      <w:r w:rsidR="0040352D" w:rsidRPr="009F55CE">
        <w:t>,</w:t>
      </w:r>
      <w:r w:rsidRPr="009F55CE">
        <w:t xml:space="preserve"> rekonstrukce</w:t>
      </w:r>
      <w:r w:rsidR="0040352D" w:rsidRPr="009F55CE">
        <w:t xml:space="preserve"> nebo opravy</w:t>
      </w:r>
      <w:r w:rsidRPr="009F55CE">
        <w:t xml:space="preserve"> silnoproudých zařízení železničních drah, nikoli</w:t>
      </w:r>
      <w:r w:rsidR="00BC6D2B" w:rsidRPr="009F55CE">
        <w:t xml:space="preserve"> k </w:t>
      </w:r>
      <w:r w:rsidRPr="009F55CE">
        <w:t>hodnotě zakázky jako celku),</w:t>
      </w:r>
      <w:r w:rsidR="00845C50" w:rsidRPr="009F55CE">
        <w:t xml:space="preserve"> a </w:t>
      </w:r>
      <w:r w:rsidRPr="009F55CE">
        <w:t>to</w:t>
      </w:r>
      <w:r w:rsidR="00092CC9" w:rsidRPr="009F55CE">
        <w:t xml:space="preserve"> v </w:t>
      </w:r>
      <w:r w:rsidRPr="009F55CE">
        <w:t>posledních 10 letech před zahájením zadávacího řízení;</w:t>
      </w:r>
    </w:p>
    <w:p w:rsidR="0035531B" w:rsidRPr="009F55CE" w:rsidRDefault="0035531B" w:rsidP="008B2021">
      <w:pPr>
        <w:pStyle w:val="Odrka1-2-"/>
      </w:pPr>
      <w:r w:rsidRPr="009F55CE">
        <w:t>musí předložit doklad</w:t>
      </w:r>
      <w:r w:rsidR="00092CC9" w:rsidRPr="009F55CE">
        <w:t xml:space="preserve"> o </w:t>
      </w:r>
      <w:r w:rsidRPr="009F55CE">
        <w:t>autorizaci</w:t>
      </w:r>
      <w:r w:rsidR="00092CC9" w:rsidRPr="009F55CE">
        <w:t xml:space="preserve"> v </w:t>
      </w:r>
      <w:r w:rsidRPr="009F55CE">
        <w:t xml:space="preserve">rozsahu dle § 5 odst. 3 písm. </w:t>
      </w:r>
      <w:r w:rsidRPr="00E61666">
        <w:rPr>
          <w:b/>
        </w:rPr>
        <w:t>e</w:t>
      </w:r>
      <w:r w:rsidRPr="009F55CE">
        <w:t>) autorizačního zákona, tedy</w:t>
      </w:r>
      <w:r w:rsidR="00092CC9" w:rsidRPr="009F55CE">
        <w:t xml:space="preserve"> v </w:t>
      </w:r>
      <w:r w:rsidRPr="009F55CE">
        <w:t>oboru technologická zařízení staveb;</w:t>
      </w:r>
    </w:p>
    <w:p w:rsidR="0035531B" w:rsidRPr="0025459A" w:rsidRDefault="0035531B" w:rsidP="008B2021">
      <w:pPr>
        <w:pStyle w:val="Odstavec1-1a"/>
        <w:rPr>
          <w:rStyle w:val="Tun9b"/>
        </w:rPr>
      </w:pPr>
      <w:r w:rsidRPr="0025459A">
        <w:rPr>
          <w:rStyle w:val="Tun9b"/>
        </w:rPr>
        <w:t>osoba odpovědná za kontrolu kvality</w:t>
      </w:r>
    </w:p>
    <w:p w:rsidR="0035531B" w:rsidRPr="0025459A" w:rsidRDefault="0035531B" w:rsidP="008B2021">
      <w:pPr>
        <w:pStyle w:val="Odrka1-2-"/>
      </w:pPr>
      <w:r w:rsidRPr="0025459A">
        <w:t>minimálně středoškolské vzdělání;</w:t>
      </w:r>
    </w:p>
    <w:p w:rsidR="0035531B" w:rsidRPr="0025459A" w:rsidRDefault="0035531B" w:rsidP="0035531B">
      <w:pPr>
        <w:pStyle w:val="Odrka1-2-"/>
      </w:pPr>
      <w:r w:rsidRPr="0025459A">
        <w:lastRenderedPageBreak/>
        <w:t>nejméně 5 let praxe</w:t>
      </w:r>
      <w:r w:rsidR="00092CC9" w:rsidRPr="0025459A">
        <w:t xml:space="preserve"> v </w:t>
      </w:r>
      <w:r w:rsidRPr="0025459A">
        <w:t>oboru kontroly kvality, se znalostí ověřování kvality stavebních materiálů;</w:t>
      </w:r>
    </w:p>
    <w:p w:rsidR="0035531B" w:rsidRPr="0025459A" w:rsidRDefault="0035531B" w:rsidP="008B2021">
      <w:pPr>
        <w:pStyle w:val="Odstavec1-1a"/>
        <w:rPr>
          <w:rStyle w:val="Tun9b"/>
        </w:rPr>
      </w:pPr>
      <w:r w:rsidRPr="0025459A">
        <w:rPr>
          <w:rStyle w:val="Tun9b"/>
        </w:rPr>
        <w:t>osoba odpovědná za bezpečnost</w:t>
      </w:r>
      <w:r w:rsidR="00845C50" w:rsidRPr="0025459A">
        <w:rPr>
          <w:rStyle w:val="Tun9b"/>
        </w:rPr>
        <w:t xml:space="preserve"> a </w:t>
      </w:r>
      <w:r w:rsidRPr="0025459A">
        <w:rPr>
          <w:rStyle w:val="Tun9b"/>
        </w:rPr>
        <w:t>ochranu zdraví při práci</w:t>
      </w:r>
    </w:p>
    <w:p w:rsidR="0035531B" w:rsidRPr="0025459A" w:rsidRDefault="0035531B" w:rsidP="008B2021">
      <w:pPr>
        <w:pStyle w:val="Odrka1-2-"/>
      </w:pPr>
      <w:r w:rsidRPr="0025459A">
        <w:t>minimálně středoškolské vzdělání;</w:t>
      </w:r>
    </w:p>
    <w:p w:rsidR="0035531B" w:rsidRPr="0025459A" w:rsidRDefault="0035531B" w:rsidP="008B2021">
      <w:pPr>
        <w:pStyle w:val="Odrka1-2-"/>
      </w:pPr>
      <w:r w:rsidRPr="0025459A">
        <w:t>nejméně 5 let praxe</w:t>
      </w:r>
      <w:r w:rsidR="00092CC9" w:rsidRPr="0025459A">
        <w:t xml:space="preserve"> v </w:t>
      </w:r>
      <w:r w:rsidRPr="0025459A">
        <w:t>oboru bezpečnosti</w:t>
      </w:r>
      <w:r w:rsidR="00845C50" w:rsidRPr="0025459A">
        <w:t xml:space="preserve"> a </w:t>
      </w:r>
      <w:r w:rsidRPr="0025459A">
        <w:t>ochrany zdraví při práci;</w:t>
      </w:r>
    </w:p>
    <w:p w:rsidR="0035531B" w:rsidRPr="0025459A" w:rsidRDefault="0035531B" w:rsidP="008B2021">
      <w:pPr>
        <w:pStyle w:val="Odstavec1-1a"/>
        <w:rPr>
          <w:rStyle w:val="Tun9b"/>
        </w:rPr>
      </w:pPr>
      <w:r w:rsidRPr="0025459A">
        <w:rPr>
          <w:rStyle w:val="Tun9b"/>
        </w:rPr>
        <w:t>osoba odpovědná za odpadové hospodářství</w:t>
      </w:r>
    </w:p>
    <w:p w:rsidR="0035531B" w:rsidRPr="0025459A" w:rsidRDefault="0035531B" w:rsidP="008B2021">
      <w:pPr>
        <w:pStyle w:val="Odrka1-2-"/>
      </w:pPr>
      <w:r w:rsidRPr="0025459A">
        <w:t>minimálně středoškolské vzdělání;</w:t>
      </w:r>
    </w:p>
    <w:p w:rsidR="0035531B" w:rsidRPr="0025459A" w:rsidRDefault="0035531B" w:rsidP="008B2021">
      <w:pPr>
        <w:pStyle w:val="Odrka1-2-"/>
      </w:pPr>
      <w:r w:rsidRPr="0025459A">
        <w:t>nejméně 5 let praxe</w:t>
      </w:r>
      <w:r w:rsidR="00092CC9" w:rsidRPr="0025459A">
        <w:t xml:space="preserve"> v </w:t>
      </w:r>
      <w:r w:rsidRPr="0025459A">
        <w:t>oboru odpadového hospodářství;</w:t>
      </w:r>
    </w:p>
    <w:p w:rsidR="0035531B" w:rsidRPr="0025459A" w:rsidRDefault="0035531B" w:rsidP="008B2021">
      <w:pPr>
        <w:pStyle w:val="Odstavec1-1a"/>
        <w:rPr>
          <w:rStyle w:val="Tun9b"/>
        </w:rPr>
      </w:pPr>
      <w:r w:rsidRPr="0025459A">
        <w:rPr>
          <w:rStyle w:val="Tun9b"/>
        </w:rPr>
        <w:t>úředně oprávněný zeměměřický inženýr</w:t>
      </w:r>
    </w:p>
    <w:p w:rsidR="0035531B" w:rsidRPr="0025459A" w:rsidRDefault="0035531B" w:rsidP="008B2021">
      <w:pPr>
        <w:pStyle w:val="Odrka1-2-"/>
      </w:pPr>
      <w:r w:rsidRPr="0025459A">
        <w:t>oprávnění pro ověřování výsledků zeměměřických činností</w:t>
      </w:r>
      <w:r w:rsidR="00092CC9" w:rsidRPr="0025459A">
        <w:t xml:space="preserve"> v </w:t>
      </w:r>
      <w:r w:rsidRPr="0025459A">
        <w:t>rozsahu dle § 13 odst. 1 písm. a)</w:t>
      </w:r>
      <w:r w:rsidR="00845C50" w:rsidRPr="0025459A">
        <w:t xml:space="preserve"> a </w:t>
      </w:r>
      <w:r w:rsidRPr="0025459A">
        <w:t>c) zákona č. 200/1994 Sb.,</w:t>
      </w:r>
      <w:r w:rsidR="00092CC9" w:rsidRPr="0025459A">
        <w:t xml:space="preserve"> o </w:t>
      </w:r>
      <w:r w:rsidRPr="0025459A">
        <w:t>zeměměřictví</w:t>
      </w:r>
      <w:r w:rsidR="00845C50" w:rsidRPr="0025459A">
        <w:t xml:space="preserve"> a</w:t>
      </w:r>
      <w:r w:rsidR="00092CC9" w:rsidRPr="0025459A">
        <w:t xml:space="preserve"> o </w:t>
      </w:r>
      <w:r w:rsidRPr="0025459A">
        <w:t>změně</w:t>
      </w:r>
      <w:r w:rsidR="00845C50" w:rsidRPr="0025459A">
        <w:t xml:space="preserve"> a </w:t>
      </w:r>
      <w:r w:rsidRPr="0025459A">
        <w:t>doplnění některých zákonů souvisejících</w:t>
      </w:r>
      <w:r w:rsidR="00845C50" w:rsidRPr="0025459A">
        <w:t xml:space="preserve"> s </w:t>
      </w:r>
      <w:r w:rsidRPr="0025459A">
        <w:t>jeho zavedením, ve znění pozdějších předpisů;</w:t>
      </w:r>
    </w:p>
    <w:p w:rsidR="0035531B" w:rsidRPr="00E61666" w:rsidRDefault="0035531B" w:rsidP="008B2021">
      <w:pPr>
        <w:pStyle w:val="Odrka1-2-"/>
      </w:pPr>
      <w:r w:rsidRPr="00E61666">
        <w:t>zkušenost</w:t>
      </w:r>
      <w:r w:rsidR="00845C50" w:rsidRPr="00E61666">
        <w:t xml:space="preserve"> s </w:t>
      </w:r>
      <w:r w:rsidRPr="00E61666">
        <w:t>realizací alespoň jedné zakázky - dopravní stavby</w:t>
      </w:r>
      <w:r w:rsidR="00092CC9" w:rsidRPr="00E61666">
        <w:t xml:space="preserve"> v </w:t>
      </w:r>
      <w:r w:rsidRPr="00E61666">
        <w:t>hodnotě nejmé</w:t>
      </w:r>
      <w:r w:rsidR="004958D6" w:rsidRPr="00E61666">
        <w:t xml:space="preserve">ně </w:t>
      </w:r>
      <w:r w:rsidR="004958D6" w:rsidRPr="00B40711">
        <w:rPr>
          <w:b/>
        </w:rPr>
        <w:t>18 000 000</w:t>
      </w:r>
      <w:r w:rsidR="00B40711" w:rsidRPr="00B40711">
        <w:rPr>
          <w:b/>
        </w:rPr>
        <w:t>,-</w:t>
      </w:r>
      <w:r w:rsidRPr="00B40711">
        <w:rPr>
          <w:b/>
        </w:rPr>
        <w:t xml:space="preserve"> Kč</w:t>
      </w:r>
      <w:r w:rsidRPr="00E61666">
        <w:t xml:space="preserve"> bez DPH, jejímž předmětem bylo mj. ověřování zeměměřických činností při novostavbě</w:t>
      </w:r>
      <w:r w:rsidR="00370F1F" w:rsidRPr="00E61666">
        <w:t>,</w:t>
      </w:r>
      <w:r w:rsidRPr="00E61666">
        <w:t xml:space="preserve"> rekonstrukci </w:t>
      </w:r>
      <w:r w:rsidR="00370F1F" w:rsidRPr="00E61666">
        <w:t xml:space="preserve">nebo opravě </w:t>
      </w:r>
      <w:r w:rsidRPr="00E61666">
        <w:t>dopravní stavby,</w:t>
      </w:r>
      <w:r w:rsidR="00845C50" w:rsidRPr="00E61666">
        <w:t xml:space="preserve"> a </w:t>
      </w:r>
      <w:r w:rsidRPr="00E61666">
        <w:t>to</w:t>
      </w:r>
      <w:r w:rsidR="00092CC9" w:rsidRPr="00E61666">
        <w:t xml:space="preserve"> v </w:t>
      </w:r>
      <w:r w:rsidRPr="00E61666">
        <w:t>posledních 10 letech před zahájením zadávacího řízení;</w:t>
      </w:r>
    </w:p>
    <w:p w:rsidR="0035531B" w:rsidRPr="00E61666" w:rsidRDefault="0035531B" w:rsidP="008B2021">
      <w:pPr>
        <w:pStyle w:val="Odstavec1-1a"/>
        <w:rPr>
          <w:rStyle w:val="Tun9b"/>
        </w:rPr>
      </w:pPr>
      <w:r w:rsidRPr="00E61666">
        <w:rPr>
          <w:rStyle w:val="Tun9b"/>
        </w:rPr>
        <w:t xml:space="preserve">osoba odpovědná za </w:t>
      </w:r>
      <w:r w:rsidR="008F1DFC" w:rsidRPr="00E61666">
        <w:rPr>
          <w:rStyle w:val="Tun9b"/>
        </w:rPr>
        <w:t xml:space="preserve">realizační </w:t>
      </w:r>
      <w:r w:rsidRPr="00E61666">
        <w:rPr>
          <w:rStyle w:val="Tun9b"/>
        </w:rPr>
        <w:t>dokumentaci sdělovacího zařízení</w:t>
      </w:r>
    </w:p>
    <w:p w:rsidR="0035531B" w:rsidRPr="00E61666" w:rsidRDefault="0035531B" w:rsidP="008B2021">
      <w:pPr>
        <w:pStyle w:val="Odrka1-2-"/>
      </w:pPr>
      <w:r w:rsidRPr="00E61666">
        <w:t>minimálně středoškolské vzdělání;</w:t>
      </w:r>
    </w:p>
    <w:p w:rsidR="0035531B" w:rsidRPr="00E61666" w:rsidRDefault="0035531B" w:rsidP="008B2021">
      <w:pPr>
        <w:pStyle w:val="Odrka1-2-"/>
      </w:pPr>
      <w:r w:rsidRPr="00E61666">
        <w:t>nejméně 5 let praxe</w:t>
      </w:r>
      <w:r w:rsidR="00092CC9" w:rsidRPr="00E61666">
        <w:t xml:space="preserve"> v  </w:t>
      </w:r>
      <w:r w:rsidRPr="00E61666">
        <w:t>oboru své specializace</w:t>
      </w:r>
      <w:r w:rsidR="00610698" w:rsidRPr="00E61666">
        <w:t xml:space="preserve"> (sdělovací zařízení)</w:t>
      </w:r>
      <w:r w:rsidRPr="00E61666">
        <w:t>;</w:t>
      </w:r>
    </w:p>
    <w:p w:rsidR="0035531B" w:rsidRPr="00E61666" w:rsidRDefault="0035531B" w:rsidP="008B2021">
      <w:pPr>
        <w:pStyle w:val="Odrka1-2-"/>
      </w:pPr>
      <w:r w:rsidRPr="00E61666">
        <w:t>zkušenost</w:t>
      </w:r>
      <w:r w:rsidR="00845C50" w:rsidRPr="00E61666">
        <w:t xml:space="preserve"> s </w:t>
      </w:r>
      <w:r w:rsidRPr="00E61666">
        <w:t xml:space="preserve">projektováním </w:t>
      </w:r>
      <w:r w:rsidR="00382D08" w:rsidRPr="00E61666">
        <w:t xml:space="preserve">projektové </w:t>
      </w:r>
      <w:r w:rsidRPr="00E61666">
        <w:t xml:space="preserve">dokumentace pro provádění stavby sdělovacího zařízení ve smyslu přílohy č. 6 </w:t>
      </w:r>
      <w:proofErr w:type="spellStart"/>
      <w:r w:rsidRPr="00E61666">
        <w:t>vyhl</w:t>
      </w:r>
      <w:proofErr w:type="spellEnd"/>
      <w:r w:rsidRPr="00E61666">
        <w:t>. č. 146/2008 Sb., ve znění účinném do 30. 11. 2018</w:t>
      </w:r>
      <w:r w:rsidR="00BC56C3" w:rsidRPr="00E61666">
        <w:t>,</w:t>
      </w:r>
      <w:r w:rsidR="004948D1" w:rsidRPr="00E61666">
        <w:t xml:space="preserve"> </w:t>
      </w:r>
      <w:r w:rsidR="008F1DFC" w:rsidRPr="00E61666">
        <w:t>nebo realizační dokumentace</w:t>
      </w:r>
      <w:r w:rsidR="00382D08" w:rsidRPr="00E61666">
        <w:t xml:space="preserve"> sdělovacího zařízení</w:t>
      </w:r>
      <w:r w:rsidR="008F1DFC" w:rsidRPr="00E61666">
        <w:t>, která doplňuje a upřesňuje předchozí stupně dokumentace do úplného obsahu stupně dokumentace pro provádění stavby</w:t>
      </w:r>
      <w:r w:rsidRPr="00E61666">
        <w:t>,</w:t>
      </w:r>
      <w:r w:rsidR="00BB4AF2" w:rsidRPr="00E61666">
        <w:t xml:space="preserve"> u </w:t>
      </w:r>
      <w:r w:rsidRPr="00E61666">
        <w:t>alespoň jedné zakázky - stavby železničních drah</w:t>
      </w:r>
      <w:r w:rsidR="00092CC9" w:rsidRPr="00E61666">
        <w:t xml:space="preserve"> v </w:t>
      </w:r>
      <w:r w:rsidRPr="00E61666">
        <w:t>hodnotě zakázk</w:t>
      </w:r>
      <w:r w:rsidR="00CF6DD3" w:rsidRPr="00E61666">
        <w:t xml:space="preserve">y na zhotovení stavby nejméně </w:t>
      </w:r>
      <w:r w:rsidR="00CF6DD3" w:rsidRPr="00E61666">
        <w:rPr>
          <w:b/>
        </w:rPr>
        <w:t>1 500</w:t>
      </w:r>
      <w:r w:rsidR="00E61666" w:rsidRPr="00E61666">
        <w:rPr>
          <w:b/>
        </w:rPr>
        <w:t> </w:t>
      </w:r>
      <w:r w:rsidR="00CF6DD3" w:rsidRPr="00E61666">
        <w:rPr>
          <w:b/>
        </w:rPr>
        <w:t>000</w:t>
      </w:r>
      <w:r w:rsidR="00E61666" w:rsidRPr="00E61666">
        <w:rPr>
          <w:b/>
        </w:rPr>
        <w:t>,-</w:t>
      </w:r>
      <w:r w:rsidRPr="00E61666">
        <w:rPr>
          <w:b/>
        </w:rPr>
        <w:t xml:space="preserve"> Kč</w:t>
      </w:r>
      <w:r w:rsidRPr="00E61666">
        <w:t xml:space="preserve"> bez DPH,</w:t>
      </w:r>
      <w:r w:rsidR="00845C50" w:rsidRPr="00E61666">
        <w:t xml:space="preserve"> a </w:t>
      </w:r>
      <w:r w:rsidRPr="00E61666">
        <w:t>to</w:t>
      </w:r>
      <w:r w:rsidR="00092CC9" w:rsidRPr="00E61666">
        <w:t xml:space="preserve"> v </w:t>
      </w:r>
      <w:r w:rsidRPr="00E61666">
        <w:t>posledních 10 letech před zahájením zadávacího řízení</w:t>
      </w:r>
      <w:r w:rsidR="00457971" w:rsidRPr="00E61666">
        <w:t>.</w:t>
      </w:r>
    </w:p>
    <w:p w:rsidR="00EE2244" w:rsidRDefault="00EE2244" w:rsidP="00E61666">
      <w:pPr>
        <w:pStyle w:val="Odrka1-2-"/>
        <w:numPr>
          <w:ilvl w:val="0"/>
          <w:numId w:val="0"/>
        </w:numPr>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CB5E84">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rsidRPr="00E16D84">
        <w:t xml:space="preserve">stavby </w:t>
      </w:r>
      <w:r w:rsidRPr="00AD535B">
        <w:t xml:space="preserve">nebo </w:t>
      </w:r>
      <w:r w:rsidR="00CB5E84" w:rsidRPr="00AD535B">
        <w:t>zpracováním dokumentace</w:t>
      </w:r>
      <w:r w:rsidRPr="00E16D84">
        <w:t>.</w:t>
      </w:r>
      <w:r w:rsidR="00092CC9">
        <w:t xml:space="preserve"> </w:t>
      </w:r>
      <w:r w:rsidR="00EE2244">
        <w:t>V</w:t>
      </w:r>
      <w:r w:rsidR="00092CC9">
        <w:t> </w:t>
      </w:r>
      <w:r>
        <w:t>této lhůtě tyto referenční stavby musely být dokončeny (mohly však být zahájeny dříve)</w:t>
      </w:r>
      <w:r w:rsidR="00116643">
        <w:t xml:space="preserve">, rovněž obdobně jako u referenčních zakázek dodavatele </w:t>
      </w:r>
      <w:r w:rsidR="00F8196D">
        <w:t>b</w:t>
      </w:r>
      <w:r w:rsidR="00116643">
        <w:t xml:space="preserve">udou uznány i referenční stavby </w:t>
      </w:r>
      <w:r w:rsidR="00CB5E84">
        <w:t>dokončené kdykoli po zahájení zadávacího řízení, včetně doby po podání nabídek, a to nejpozději do doby zadavatelem případně stanovené k předložení údajů a dokladů dle § 46 ZZVZ</w:t>
      </w:r>
      <w:r>
        <w:t xml:space="preserve">. </w:t>
      </w:r>
      <w:r w:rsidR="0077755C">
        <w:t xml:space="preserve">Dokončením se pro účely prokázání technické kvalifikace v tomto zadávacím řízení rozumí i uvedení díla, resp. poslední části stavby, alespoň do zkušebního provozu. Zadavatel nicméně za dílo dokončené bude považovat též dílo, které v požadovaném období bylo dokončeno jako celek, tj. včetně plnění </w:t>
      </w:r>
      <w:r w:rsidR="0077755C">
        <w:lastRenderedPageBreak/>
        <w:t xml:space="preserve">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rsidR="0035531B" w:rsidRDefault="0035531B" w:rsidP="008B2021">
      <w:pPr>
        <w:pStyle w:val="Textbezslovn"/>
      </w:pPr>
      <w:r w:rsidRPr="008B2021">
        <w:rPr>
          <w:rStyle w:val="Tun9b"/>
        </w:rPr>
        <w:t>Zadavatel uzná pouze takovou zkušenost člena odborného personálu, která</w:t>
      </w:r>
      <w:r w:rsidR="00F8196D">
        <w:rPr>
          <w:rStyle w:val="Tun9b"/>
        </w:rPr>
        <w:t xml:space="preserve"> v požadovaném období</w:t>
      </w:r>
      <w:r w:rsidR="005F34EC" w:rsidRPr="005F34EC">
        <w:rPr>
          <w:rStyle w:val="Tun9b"/>
        </w:rPr>
        <w:t xml:space="preserve">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w:t>
      </w:r>
      <w:r w:rsidRPr="00E16D84">
        <w:t xml:space="preserve">realizací </w:t>
      </w:r>
      <w:r w:rsidRPr="00AD535B">
        <w:t xml:space="preserve">nebo </w:t>
      </w:r>
      <w:r w:rsidR="00CB5E84" w:rsidRPr="00AD535B">
        <w:t xml:space="preserve">zpracováním dokumentace </w:t>
      </w:r>
      <w:r w:rsidR="00BB4AF2" w:rsidRPr="00E16D84">
        <w:t>u </w:t>
      </w:r>
      <w:r w:rsidRPr="00E16D84">
        <w:t>členů odborného personálu,</w:t>
      </w:r>
      <w:r w:rsidR="00BB4AF2" w:rsidRPr="00E16D84">
        <w:t xml:space="preserve"> u </w:t>
      </w:r>
      <w:r w:rsidRPr="009E4B06">
        <w:t>kterých jsou takové zkušenosti</w:t>
      </w:r>
      <w:r w:rsidR="00845C50" w:rsidRPr="009E4B06">
        <w:t xml:space="preserve"> a </w:t>
      </w:r>
      <w:r w:rsidRPr="00E16D84">
        <w:t>praxe požadovány, dodavatel</w:t>
      </w:r>
      <w:r>
        <w:t xml:space="preserve">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w:t>
      </w:r>
      <w:r>
        <w:lastRenderedPageBreak/>
        <w:t>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6055C6" w:rsidRDefault="0035531B" w:rsidP="0006499F">
      <w:pPr>
        <w:pStyle w:val="Textbezslovn"/>
        <w:rPr>
          <w:strike/>
        </w:rPr>
      </w:pP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 xml:space="preserve">dosažené kvalifikaci, jakož i odborná praxe. Uznávacím orgánem je Česká </w:t>
      </w:r>
      <w:r>
        <w:lastRenderedPageBreak/>
        <w:t>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0E3B7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C418F5" w:rsidRDefault="00C418F5" w:rsidP="00AD1771">
      <w:pPr>
        <w:pStyle w:val="Textbezslovn"/>
        <w:spacing w:after="0"/>
      </w:pPr>
    </w:p>
    <w:p w:rsidR="00224981" w:rsidRPr="00DC3174" w:rsidRDefault="00224981" w:rsidP="00224981">
      <w:pPr>
        <w:pStyle w:val="Text1-1"/>
        <w:rPr>
          <w:b/>
        </w:rPr>
      </w:pPr>
      <w:r w:rsidRPr="00DC3174">
        <w:rPr>
          <w:rStyle w:val="Tun9b"/>
        </w:rPr>
        <w:t>Změny</w:t>
      </w:r>
      <w:r w:rsidRPr="00DC3174">
        <w:rPr>
          <w:b/>
        </w:rPr>
        <w:t xml:space="preserve"> v kvalifikaci dodavatele</w:t>
      </w:r>
    </w:p>
    <w:p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rsidR="00224981" w:rsidRDefault="00224981" w:rsidP="00224981">
      <w:pPr>
        <w:pStyle w:val="Textbezslovn"/>
        <w:spacing w:after="0"/>
      </w:pPr>
      <w:r>
        <w:t>a) podmínky kvalifikace jsou nadále splněny,</w:t>
      </w:r>
    </w:p>
    <w:p w:rsidR="00224981" w:rsidRDefault="00224981" w:rsidP="00224981">
      <w:pPr>
        <w:pStyle w:val="Textbezslovn"/>
        <w:spacing w:after="0"/>
      </w:pPr>
      <w:r>
        <w:t xml:space="preserve">b) nedošlo k ovlivnění kritérií nabídek a </w:t>
      </w:r>
    </w:p>
    <w:p w:rsidR="00224981" w:rsidRDefault="00224981" w:rsidP="00224981">
      <w:pPr>
        <w:pStyle w:val="Textbezslovn"/>
        <w:spacing w:after="0"/>
      </w:pPr>
      <w:r>
        <w:t>c) nedošlo k ovlivnění kritérií hodnocení nabídek.</w:t>
      </w:r>
    </w:p>
    <w:p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rsidR="0035531B" w:rsidRDefault="0035531B" w:rsidP="00193D8F">
      <w:pPr>
        <w:pStyle w:val="Nadpis1-1"/>
      </w:pPr>
      <w:bookmarkStart w:id="13" w:name="_Toc45270528"/>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A764D4" w:rsidRDefault="0035531B" w:rsidP="00A764D4">
      <w:pPr>
        <w:pStyle w:val="Odrka1-1"/>
        <w:spacing w:after="0"/>
      </w:pPr>
      <w:r w:rsidRPr="0031722E">
        <w:t xml:space="preserve">Specifikaci typu </w:t>
      </w:r>
      <w:r w:rsidRPr="008973DE">
        <w:t>zařízení elektrotechniky</w:t>
      </w:r>
      <w:r w:rsidR="00845C50" w:rsidRPr="008973DE">
        <w:t xml:space="preserve"> a </w:t>
      </w:r>
      <w:r w:rsidRPr="008973DE">
        <w:t>energetiky,</w:t>
      </w:r>
      <w:r w:rsidRPr="0031722E">
        <w:t xml:space="preserve"> které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Specifikaci typu zařízení předloží všichni dodavatelé v </w:t>
      </w:r>
      <w:r w:rsidR="006E0F98" w:rsidRPr="00A764D4">
        <w:t xml:space="preserve">nabídce. </w:t>
      </w:r>
      <w:r w:rsidRPr="00A764D4">
        <w:t>Nebude-li dodavatel současně i výrobcem nebo dodavatelem takto určeného zařízení elektrotechniky</w:t>
      </w:r>
      <w:r w:rsidR="00845C50" w:rsidRPr="00A764D4">
        <w:t xml:space="preserve"> a </w:t>
      </w:r>
      <w:r w:rsidRPr="00A764D4">
        <w:t xml:space="preserve">energetiky, předloží </w:t>
      </w:r>
      <w:r w:rsidR="006E0F98" w:rsidRPr="00A764D4">
        <w:t xml:space="preserve">následně vybraný </w:t>
      </w:r>
      <w:r w:rsidRPr="00A764D4">
        <w:t xml:space="preserve">dodavatel </w:t>
      </w:r>
      <w:r w:rsidR="006E0F98" w:rsidRPr="00A764D4">
        <w:t xml:space="preserve">v rámci poskytnutí součinnosti před uzavřením smlouvy postupem dle čl. 19 těchto Pokynů </w:t>
      </w:r>
      <w:r w:rsidRPr="00A764D4">
        <w:t>smlouv</w:t>
      </w:r>
      <w:r w:rsidR="006E0F98" w:rsidRPr="00A764D4">
        <w:t>u</w:t>
      </w:r>
      <w:r w:rsidRPr="00A764D4">
        <w:t xml:space="preserve"> uzavřen</w:t>
      </w:r>
      <w:r w:rsidR="006E0F98" w:rsidRPr="00A764D4">
        <w:t>ou</w:t>
      </w:r>
      <w:r w:rsidR="00845C50" w:rsidRPr="00A764D4">
        <w:t xml:space="preserve"> s </w:t>
      </w:r>
      <w:r w:rsidRPr="00A764D4">
        <w:t>výrobcem nebo dodavatelem tohoto zařízení elektrotechniky</w:t>
      </w:r>
      <w:r w:rsidR="00845C50" w:rsidRPr="00A764D4">
        <w:t xml:space="preserve"> a </w:t>
      </w:r>
      <w:r w:rsidRPr="00A764D4">
        <w:t>energetiky, kterou prokáže, že bude mít toto zařízení elektrotechniky</w:t>
      </w:r>
      <w:r w:rsidR="00845C50" w:rsidRPr="00A764D4">
        <w:t xml:space="preserve"> a </w:t>
      </w:r>
      <w:r w:rsidRPr="00A764D4">
        <w:t>energetiky</w:t>
      </w:r>
      <w:r w:rsidR="00BC6D2B" w:rsidRPr="00A764D4">
        <w:t xml:space="preserve"> k </w:t>
      </w:r>
      <w:r w:rsidRPr="00A764D4">
        <w:t>jeho použití pro plnění předmětné veřejné zakázky</w:t>
      </w:r>
      <w:r w:rsidR="00BC6D2B" w:rsidRPr="00A764D4">
        <w:t xml:space="preserve"> k </w:t>
      </w:r>
      <w:r w:rsidRPr="00A764D4">
        <w:t>dispozici</w:t>
      </w:r>
      <w:r w:rsidR="00845C50" w:rsidRPr="00A764D4">
        <w:t xml:space="preserve"> a </w:t>
      </w:r>
      <w:r w:rsidRPr="00A764D4">
        <w:t>že bude mít zajištěnu i jeho odbornou montáž, případně bude smlouva obsahovat souhlas výrobce nebo dodavatele zařízení elektrotechniky</w:t>
      </w:r>
      <w:r w:rsidR="00845C50" w:rsidRPr="00A764D4">
        <w:t xml:space="preserve"> a </w:t>
      </w:r>
      <w:r w:rsidRPr="00A764D4">
        <w:t>energetiky</w:t>
      </w:r>
      <w:r w:rsidR="00845C50" w:rsidRPr="00A764D4">
        <w:t xml:space="preserve"> s </w:t>
      </w:r>
      <w:r w:rsidRPr="00A764D4">
        <w:t>tím, že je dodavatel sám schopen toto zařízení odborně sestavit</w:t>
      </w:r>
      <w:r w:rsidR="00845C50" w:rsidRPr="00A764D4">
        <w:t xml:space="preserve"> a </w:t>
      </w:r>
      <w:r w:rsidRPr="00A764D4">
        <w:t>namontovat. Specifikace typu,</w:t>
      </w:r>
      <w:r w:rsidRPr="0031722E">
        <w:t xml:space="preserve"> případně smlouva</w:t>
      </w:r>
      <w:r w:rsidR="00845C50" w:rsidRPr="0031722E">
        <w:t xml:space="preserve"> s </w:t>
      </w:r>
      <w:r w:rsidRPr="0031722E">
        <w:t xml:space="preserve">výrobcem nebo dodavatelem, bude požadována pro následující zařízení: </w:t>
      </w:r>
    </w:p>
    <w:p w:rsidR="00A764D4" w:rsidRPr="00A764D4" w:rsidRDefault="00A764D4" w:rsidP="00A764D4">
      <w:pPr>
        <w:pStyle w:val="Odrka1-1"/>
        <w:numPr>
          <w:ilvl w:val="0"/>
          <w:numId w:val="28"/>
        </w:numPr>
        <w:spacing w:after="0"/>
        <w:ind w:firstLine="341"/>
      </w:pPr>
      <w:r w:rsidRPr="00A764D4">
        <w:t>Technologie rozvodny 110kV</w:t>
      </w:r>
    </w:p>
    <w:p w:rsidR="0035531B" w:rsidRPr="0031722E" w:rsidRDefault="00A764D4" w:rsidP="00A764D4">
      <w:pPr>
        <w:pStyle w:val="Odrka1-1"/>
        <w:numPr>
          <w:ilvl w:val="0"/>
          <w:numId w:val="28"/>
        </w:numPr>
        <w:ind w:firstLine="341"/>
      </w:pPr>
      <w:r w:rsidRPr="00A764D4">
        <w:t>Transformátory 110/22kV</w:t>
      </w:r>
      <w:r w:rsidR="0035531B" w:rsidRPr="0031722E">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lastRenderedPageBreak/>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AA24E0">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B7388C">
        <w:t>7</w:t>
      </w:r>
      <w:r>
        <w:t>)</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DA6D33">
      <w:pPr>
        <w:pStyle w:val="Odrka1-1"/>
      </w:pPr>
      <w:r>
        <w:t xml:space="preserve">Uvedené části plnění veřejné zakázky jsou tvořeny </w:t>
      </w:r>
      <w:r w:rsidR="00B82A36" w:rsidRPr="00ED7B26">
        <w:t>PS</w:t>
      </w:r>
      <w:r w:rsidRPr="00ED7B26">
        <w:t>,</w:t>
      </w:r>
      <w:r>
        <w:t xml:space="preserve"> jejichž provádění má důležitý význam pro </w:t>
      </w:r>
      <w:r w:rsidR="00DA6D33" w:rsidRPr="00DA6D33">
        <w:rPr>
          <w:rFonts w:ascii="Verdana" w:eastAsia="Verdana" w:hAnsi="Verdana" w:cs="Times New Roman"/>
        </w:rPr>
        <w:t>spolehlivost TNS</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uveden (identifikován) vedoucí společník jako osoba uskutečňující ekonomickou </w:t>
      </w:r>
      <w:r>
        <w:lastRenderedPageBreak/>
        <w:t>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rsidR="00DA6D33" w:rsidRDefault="00DA6D33" w:rsidP="00DA6D33">
      <w:pPr>
        <w:pStyle w:val="Odrka1-1"/>
        <w:numPr>
          <w:ilvl w:val="0"/>
          <w:numId w:val="28"/>
        </w:numPr>
        <w:tabs>
          <w:tab w:val="clear" w:pos="1077"/>
          <w:tab w:val="num" w:pos="1701"/>
        </w:tabs>
        <w:spacing w:after="0"/>
        <w:ind w:left="1701" w:hanging="283"/>
      </w:pPr>
      <w:r>
        <w:t xml:space="preserve">PS 03-09-01  TNS Ostrava </w:t>
      </w:r>
      <w:proofErr w:type="spellStart"/>
      <w:r>
        <w:t>Svinov</w:t>
      </w:r>
      <w:proofErr w:type="spellEnd"/>
      <w:r>
        <w:t>, technologie – rozvodna 110kV</w:t>
      </w:r>
    </w:p>
    <w:p w:rsidR="00DA6D33" w:rsidRDefault="00DA6D33" w:rsidP="00DA6D33">
      <w:pPr>
        <w:pStyle w:val="Odrka1-1"/>
        <w:numPr>
          <w:ilvl w:val="0"/>
          <w:numId w:val="28"/>
        </w:numPr>
        <w:tabs>
          <w:tab w:val="clear" w:pos="1077"/>
          <w:tab w:val="num" w:pos="1701"/>
        </w:tabs>
        <w:spacing w:after="0"/>
        <w:ind w:left="1701" w:hanging="283"/>
      </w:pPr>
      <w:r w:rsidRPr="0021576E">
        <w:t>PS 03-09-03</w:t>
      </w:r>
      <w:r>
        <w:t xml:space="preserve">  TNS Ostrava </w:t>
      </w:r>
      <w:proofErr w:type="spellStart"/>
      <w:r>
        <w:t>Svinov</w:t>
      </w:r>
      <w:proofErr w:type="spellEnd"/>
      <w:r>
        <w:t>, technologie – rozvodna 110kV – systém kontroly a řízení ochran</w:t>
      </w:r>
    </w:p>
    <w:p w:rsidR="00DA6D33" w:rsidRDefault="00DA6D33" w:rsidP="00DA6D33">
      <w:pPr>
        <w:pStyle w:val="Odrka1-1"/>
        <w:numPr>
          <w:ilvl w:val="0"/>
          <w:numId w:val="28"/>
        </w:numPr>
        <w:tabs>
          <w:tab w:val="clear" w:pos="1077"/>
          <w:tab w:val="num" w:pos="1701"/>
        </w:tabs>
        <w:spacing w:after="0"/>
        <w:ind w:left="1701" w:hanging="283"/>
      </w:pPr>
      <w:r>
        <w:t xml:space="preserve">PS 03-09-04  TNS Ostrava </w:t>
      </w:r>
      <w:proofErr w:type="spellStart"/>
      <w:r>
        <w:t>Svinov</w:t>
      </w:r>
      <w:proofErr w:type="spellEnd"/>
      <w:r>
        <w:t>, technologie – úprava rozvaděče 22kV</w:t>
      </w:r>
    </w:p>
    <w:p w:rsidR="00DA6D33" w:rsidRDefault="00DA6D33" w:rsidP="00DA6D33">
      <w:pPr>
        <w:pStyle w:val="Odrka1-1"/>
        <w:numPr>
          <w:ilvl w:val="0"/>
          <w:numId w:val="28"/>
        </w:numPr>
        <w:tabs>
          <w:tab w:val="clear" w:pos="1077"/>
          <w:tab w:val="num" w:pos="1701"/>
        </w:tabs>
        <w:spacing w:after="0"/>
        <w:ind w:left="1701" w:hanging="283"/>
      </w:pPr>
      <w:r>
        <w:t xml:space="preserve">PS 03-05-03  TNS Ostrava </w:t>
      </w:r>
      <w:proofErr w:type="spellStart"/>
      <w:r>
        <w:t>Svinov</w:t>
      </w:r>
      <w:proofErr w:type="spellEnd"/>
      <w:r>
        <w:t>, technologie – trafostanice 22/04kV</w:t>
      </w:r>
    </w:p>
    <w:p w:rsidR="00DA6D33" w:rsidRDefault="00DA6D33" w:rsidP="00DA6D33">
      <w:pPr>
        <w:pStyle w:val="Odrka1-1"/>
        <w:numPr>
          <w:ilvl w:val="0"/>
          <w:numId w:val="0"/>
        </w:numPr>
        <w:spacing w:after="0"/>
        <w:ind w:left="1418"/>
      </w:pP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35531B" w:rsidRDefault="0035531B" w:rsidP="0060115D">
      <w:pPr>
        <w:pStyle w:val="Odrka1-1"/>
      </w:pPr>
      <w:r>
        <w:t xml:space="preserve">Výše uvedené vyhrazené části plnění veřejné zakázky jsou </w:t>
      </w:r>
      <w:r w:rsidRPr="00DA6D33">
        <w:t xml:space="preserve">tvořeny </w:t>
      </w:r>
      <w:r w:rsidR="00A95C0A" w:rsidRPr="00DA6D33">
        <w:t>PS</w:t>
      </w:r>
      <w:r w:rsidRPr="00DA6D33">
        <w:t>, jejichž</w:t>
      </w:r>
      <w:r>
        <w:t xml:space="preserve"> provádění má důležitý význam pro </w:t>
      </w:r>
      <w:r w:rsidR="00DA6D33">
        <w:t>spolehlivost TNS</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rsidR="0035531B" w:rsidRDefault="0035531B" w:rsidP="0060115D">
      <w:pPr>
        <w:pStyle w:val="Odrka1-1"/>
      </w:pPr>
      <w:r>
        <w:t xml:space="preserve">Výše uvedené vyhrazené stavební objekty představují svou finanční hodnotou celkem cca </w:t>
      </w:r>
      <w:r w:rsidR="0056500B">
        <w:t xml:space="preserve">16,47%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rsidR="0035531B" w:rsidRPr="0056500B" w:rsidRDefault="0035531B" w:rsidP="0060115D">
      <w:pPr>
        <w:pStyle w:val="Odrka1-2-"/>
      </w:pPr>
      <w:r w:rsidRPr="0056500B">
        <w:t>profesní způsobilost týkající se oprávnění</w:t>
      </w:r>
      <w:r w:rsidR="00BC6D2B" w:rsidRPr="0056500B">
        <w:t xml:space="preserve"> k </w:t>
      </w:r>
      <w:r w:rsidRPr="0056500B">
        <w:t>podnikání</w:t>
      </w:r>
      <w:r w:rsidR="00092CC9" w:rsidRPr="0056500B">
        <w:t xml:space="preserve"> v </w:t>
      </w:r>
      <w:r w:rsidRPr="0056500B">
        <w:t>rozsahu živnosti provádění staveb, jejich změn</w:t>
      </w:r>
      <w:r w:rsidR="00845C50" w:rsidRPr="0056500B">
        <w:t xml:space="preserve"> a </w:t>
      </w:r>
      <w:r w:rsidR="0056500B" w:rsidRPr="0056500B">
        <w:t>odstraňování;</w:t>
      </w:r>
    </w:p>
    <w:p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w:t>
      </w:r>
      <w:r w:rsidRPr="008863B5">
        <w:t>3 písm.</w:t>
      </w:r>
      <w:r>
        <w:t xml:space="preserve"> </w:t>
      </w:r>
      <w:r w:rsidR="008863B5">
        <w:t>e)</w:t>
      </w:r>
      <w:r>
        <w:t xml:space="preserve"> autorizačního zákona; </w:t>
      </w:r>
    </w:p>
    <w:p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C979DE" w:rsidRDefault="00C979DE" w:rsidP="00C979DE">
      <w:pPr>
        <w:pStyle w:val="Odrka1-2-"/>
        <w:numPr>
          <w:ilvl w:val="3"/>
          <w:numId w:val="8"/>
        </w:numPr>
        <w:ind w:left="1843" w:hanging="283"/>
      </w:pPr>
      <w:r w:rsidRPr="00C979DE">
        <w:t xml:space="preserve">nejméně jednu nejvýznamnější stavební práci, jež zahrnovala novostavbu nebo rekonstrukci </w:t>
      </w:r>
      <w:r w:rsidRPr="00C979DE">
        <w:rPr>
          <w:b/>
        </w:rPr>
        <w:t xml:space="preserve">rozvodny 110kV </w:t>
      </w:r>
      <w:r w:rsidR="00331DDB">
        <w:t>železničních drah</w:t>
      </w:r>
      <w:r w:rsidRPr="00C979DE">
        <w:rPr>
          <w:b/>
        </w:rPr>
        <w:t xml:space="preserve"> </w:t>
      </w:r>
      <w:r w:rsidRPr="00C979DE">
        <w:t>(jak jsou vymezeny v § 5 odst. 1 a v § 3 odst. 1 písm. a) a b) zákona č. 266/1994 Sb., o dráhách)</w:t>
      </w:r>
      <w:r w:rsidRPr="00C979DE">
        <w:rPr>
          <w:b/>
        </w:rPr>
        <w:t>,</w:t>
      </w:r>
      <w:r w:rsidRPr="00C979DE">
        <w:t xml:space="preserve"> a to v hodnotě nejméně </w:t>
      </w:r>
      <w:r w:rsidRPr="00C979DE">
        <w:rPr>
          <w:b/>
        </w:rPr>
        <w:t>45 000 000</w:t>
      </w:r>
      <w:r w:rsidR="00B03C62">
        <w:rPr>
          <w:b/>
        </w:rPr>
        <w:t>,-</w:t>
      </w:r>
      <w:r w:rsidRPr="00C979DE">
        <w:t xml:space="preserve"> Kč bez DPH (uvedená </w:t>
      </w:r>
      <w:r w:rsidRPr="00C979DE">
        <w:lastRenderedPageBreak/>
        <w:t>částka se vztahuje k hodnotě novostavby nebo rekonstrukce rozvodny 110kV, nikoli k hodnotě nejvýznamnější stavební práce, tj. zakázky jako celku); tuto nejvýznamnější stavební práci nelze prokazova</w:t>
      </w:r>
      <w:r w:rsidR="00B03C62">
        <w:t>t prostřednictvím poddodavatele.</w:t>
      </w:r>
    </w:p>
    <w:p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rsidR="0035531B" w:rsidRDefault="0035531B" w:rsidP="00C979DE">
      <w:pPr>
        <w:pStyle w:val="Odrka1-2-"/>
        <w:rPr>
          <w:b/>
        </w:rPr>
      </w:pPr>
      <w:r w:rsidRPr="00C979DE">
        <w:t>požadavek kritéria technické kvalifikace na předložení seznamu odborného personálu dodavatele</w:t>
      </w:r>
      <w:r w:rsidR="00092CC9" w:rsidRPr="00C979DE">
        <w:t xml:space="preserve"> v </w:t>
      </w:r>
      <w:r w:rsidRPr="00C979DE">
        <w:t xml:space="preserve">rozsahu funkce </w:t>
      </w:r>
      <w:r w:rsidR="00CE1561" w:rsidRPr="00C979DE">
        <w:rPr>
          <w:b/>
        </w:rPr>
        <w:t>specialisty (</w:t>
      </w:r>
      <w:r w:rsidR="00B03C62">
        <w:rPr>
          <w:b/>
        </w:rPr>
        <w:t>vedoucího prací) na silnoproud.</w:t>
      </w:r>
    </w:p>
    <w:p w:rsidR="00C979DE" w:rsidRPr="00C979DE" w:rsidRDefault="00C979DE" w:rsidP="00765DC0">
      <w:pPr>
        <w:pStyle w:val="Odrka1-2-"/>
        <w:numPr>
          <w:ilvl w:val="0"/>
          <w:numId w:val="0"/>
        </w:numPr>
        <w:ind w:left="1077"/>
        <w:rPr>
          <w:b/>
        </w:rPr>
      </w:pPr>
    </w:p>
    <w:p w:rsidR="00BC6D2B" w:rsidRPr="00C979DE" w:rsidRDefault="00BC6D2B" w:rsidP="00BC6D2B">
      <w:pPr>
        <w:pStyle w:val="Text1-1"/>
        <w:rPr>
          <w:rStyle w:val="Tun9b"/>
        </w:rPr>
      </w:pPr>
      <w:r w:rsidRPr="00C979DE">
        <w:rPr>
          <w:rStyle w:val="Tun9b"/>
        </w:rPr>
        <w:t>Dopis nabídky a návrh smlouvy</w:t>
      </w:r>
      <w:r w:rsidR="00C979DE">
        <w:rPr>
          <w:rStyle w:val="Tun9b"/>
        </w:rPr>
        <w:t xml:space="preserve">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45270529"/>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45270530"/>
      <w:r>
        <w:t>JAZYK NABÍDEK</w:t>
      </w:r>
      <w:r w:rsidR="00293005" w:rsidRPr="00293005">
        <w:t xml:space="preserve"> </w:t>
      </w:r>
      <w:r w:rsidR="00293005">
        <w:t>A KOMUNIKAČNÍ JAZYK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w:t>
      </w:r>
      <w:r>
        <w:lastRenderedPageBreak/>
        <w:t>příslušného právního řádu požadovaný doklad nevydává, může být nahrazen čestným prohlášením.</w:t>
      </w:r>
    </w:p>
    <w:p w:rsidR="0035531B" w:rsidRDefault="0035531B" w:rsidP="00BC6D2B">
      <w:pPr>
        <w:pStyle w:val="Nadpis1-1"/>
      </w:pPr>
      <w:bookmarkStart w:id="16" w:name="_Toc45270531"/>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272A15" w:rsidRDefault="00272A15" w:rsidP="00746374">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w:t>
      </w:r>
      <w:r w:rsidRPr="00403247">
        <w:t xml:space="preserve">Soubory většího rozsahu je nutno před jejich odesláním prostřednictvím E-ZAK vhodným způsobem rozdělit. Velikost samotné nabídky jako celku není nijak omezena. </w:t>
      </w:r>
      <w:r w:rsidR="00687D83" w:rsidRPr="00403247">
        <w:t xml:space="preserve">Zadavatel poskytuje Soupis prací jako součást zadávací dokumentace ve formátu </w:t>
      </w:r>
      <w:r w:rsidR="00552763" w:rsidRPr="00403247">
        <w:t>XLSX</w:t>
      </w:r>
      <w:r w:rsidR="00687D83" w:rsidRPr="00403247">
        <w:t xml:space="preserve"> a ve formátu XML. </w:t>
      </w:r>
      <w:r w:rsidRPr="00403247">
        <w:t>Soupis prací ve formátu XML má strukturu dat dle datového předpisu</w:t>
      </w:r>
      <w:r w:rsidR="0015452E" w:rsidRPr="00403247">
        <w:t xml:space="preserve"> XC4 (popis datového předpisu viz https://xc4.cz)</w:t>
      </w:r>
      <w:r w:rsidR="00403247" w:rsidRPr="00403247">
        <w:t>.</w:t>
      </w:r>
      <w:r w:rsidR="0015452E" w:rsidRPr="00403247">
        <w:t xml:space="preserve"> </w:t>
      </w:r>
      <w:r w:rsidRPr="00403247">
        <w:rPr>
          <w:b/>
        </w:rPr>
        <w:t xml:space="preserve">Oceněný Soupis prací bude dodavatelem v nabídce předložen </w:t>
      </w:r>
      <w:r w:rsidR="00E11ACD" w:rsidRPr="00403247">
        <w:rPr>
          <w:b/>
        </w:rPr>
        <w:t xml:space="preserve">pouze </w:t>
      </w:r>
      <w:r w:rsidRPr="00403247">
        <w:rPr>
          <w:b/>
        </w:rPr>
        <w:t>ve formátu XML</w:t>
      </w:r>
      <w:r w:rsidR="00687D83" w:rsidRPr="00403247">
        <w:rPr>
          <w:b/>
        </w:rPr>
        <w:t xml:space="preserve"> (datový předpis XC</w:t>
      </w:r>
      <w:r w:rsidR="001A0C14" w:rsidRPr="00403247">
        <w:rPr>
          <w:b/>
        </w:rPr>
        <w:t>4</w:t>
      </w:r>
      <w:r w:rsidR="00687D83" w:rsidRPr="00403247">
        <w:rPr>
          <w:b/>
        </w:rPr>
        <w:t>)</w:t>
      </w:r>
      <w:r w:rsidRPr="00403247">
        <w:rPr>
          <w:b/>
        </w:rPr>
        <w:t>.</w:t>
      </w:r>
      <w:r w:rsidRPr="00403247">
        <w:t xml:space="preserve"> V případě změn a doplnění zadávací dokumentace budou případné změny či úpravy Soupisu prací zadavatelem prováděny ve formátu XML</w:t>
      </w:r>
      <w:r w:rsidR="00687D83" w:rsidRPr="00403247">
        <w:t xml:space="preserve"> </w:t>
      </w:r>
      <w:r w:rsidR="00687D83" w:rsidRPr="00403247">
        <w:rPr>
          <w:rFonts w:ascii="Verdana" w:hAnsi="Verdana"/>
          <w:sz w:val="20"/>
          <w:szCs w:val="20"/>
        </w:rPr>
        <w:t xml:space="preserve">a </w:t>
      </w:r>
      <w:r w:rsidR="00552763" w:rsidRPr="00403247">
        <w:rPr>
          <w:rFonts w:ascii="Verdana" w:hAnsi="Verdana"/>
          <w:sz w:val="20"/>
          <w:szCs w:val="20"/>
        </w:rPr>
        <w:t>XLSX</w:t>
      </w:r>
      <w:r w:rsidRPr="00403247">
        <w:t xml:space="preserve">.  Soupis prací ve formátu XML </w:t>
      </w:r>
      <w:r w:rsidR="00687D83" w:rsidRPr="00403247">
        <w:t>(datový předpis XC</w:t>
      </w:r>
      <w:r w:rsidR="001A0C14" w:rsidRPr="00403247">
        <w:t>4</w:t>
      </w:r>
      <w:r w:rsidR="00687D83" w:rsidRPr="00403247">
        <w:t xml:space="preserve">) </w:t>
      </w:r>
      <w:r w:rsidRPr="00403247">
        <w:t xml:space="preserve">může dodavatel také vyplnit v modulu pro ocenění nabídkové ceny na zabezpečeném serveru </w:t>
      </w:r>
      <w:hyperlink r:id="rId22" w:history="1">
        <w:r w:rsidR="00403247" w:rsidRPr="00403247">
          <w:rPr>
            <w:rStyle w:val="Hypertextovodkaz"/>
            <w:noProof w:val="0"/>
          </w:rPr>
          <w:t>https://xc4.cz</w:t>
        </w:r>
      </w:hyperlink>
      <w:r w:rsidRPr="00403247">
        <w:t>.</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lastRenderedPageBreak/>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746374">
        <w:t>ynů, včetně požadovaných příloh</w:t>
      </w:r>
      <w:r>
        <w:t>.</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472CDC" w:rsidRDefault="0035531B" w:rsidP="00BC6D2B">
      <w:pPr>
        <w:pStyle w:val="Odrka1-1"/>
      </w:pPr>
      <w:r w:rsidRPr="00472CDC">
        <w:t>Specifikace typu zabezpečovacího zařízení, zařízení elektrotechniky</w:t>
      </w:r>
      <w:r w:rsidR="00845C50" w:rsidRPr="00472CDC">
        <w:t xml:space="preserve"> a </w:t>
      </w:r>
      <w:r w:rsidRPr="00472CDC">
        <w:t xml:space="preserve">energetiky dle č. 9.1 těchto Pokynů. </w:t>
      </w:r>
    </w:p>
    <w:p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rsidR="0035531B" w:rsidRPr="00472CDC" w:rsidRDefault="0035531B" w:rsidP="00BC6D2B">
      <w:pPr>
        <w:pStyle w:val="Odrka1-1"/>
      </w:pPr>
      <w:r w:rsidRPr="00472CDC">
        <w:t>Oceněný Soupis prací obsažen</w:t>
      </w:r>
      <w:r w:rsidR="0048486A" w:rsidRPr="00472CDC">
        <w:t>ý</w:t>
      </w:r>
      <w:r w:rsidR="00092CC9" w:rsidRPr="00472CDC">
        <w:t xml:space="preserve"> v </w:t>
      </w:r>
      <w:r w:rsidRPr="00472CDC">
        <w:t>Dílu 4 zadávací dokumentace.</w:t>
      </w:r>
      <w:r w:rsidR="009E7F82" w:rsidRPr="00472CDC">
        <w:t xml:space="preserve"> </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w:t>
      </w:r>
      <w:r w:rsidR="00EE7882" w:rsidRPr="00EE7882">
        <w:rPr>
          <w:rStyle w:val="Tun9b"/>
          <w:b w:val="0"/>
        </w:rPr>
        <w:lastRenderedPageBreak/>
        <w:t xml:space="preserve">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45270532"/>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rsidR="0035531B" w:rsidRDefault="0035531B" w:rsidP="007038DC">
      <w:pPr>
        <w:pStyle w:val="Nadpis1-1"/>
      </w:pPr>
      <w:bookmarkStart w:id="18" w:name="_Toc45270533"/>
      <w:r>
        <w:t>VARIANTY NABÍDKY, VÝHRADA ZMĚNY DODAVATELE</w:t>
      </w:r>
      <w:r w:rsidR="00845C50">
        <w:t xml:space="preserve"> </w:t>
      </w:r>
      <w:bookmarkEnd w:id="18"/>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lastRenderedPageBreak/>
        <w:t>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472CDC">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rsidR="00472CDC">
        <w:t xml:space="preserve">technologických postupů. </w:t>
      </w:r>
    </w:p>
    <w:p w:rsidR="0035531B" w:rsidRDefault="0035531B" w:rsidP="007038DC">
      <w:pPr>
        <w:pStyle w:val="Nadpis1-1"/>
      </w:pPr>
      <w:bookmarkStart w:id="19" w:name="_Toc45270534"/>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45270535"/>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45270536"/>
      <w:r>
        <w:lastRenderedPageBreak/>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D07DEB">
        <w:t xml:space="preserve"> </w:t>
      </w:r>
      <w:r w:rsidR="00D07DEB" w:rsidRPr="00DB4E5F">
        <w:t>Pokud by měly být dvě nebo více nabídek hodnoceny jako nejlepší z důvodu shodné nejnižší nabídkové ceny,</w:t>
      </w:r>
      <w:r w:rsidR="00D07DEB" w:rsidRPr="000B5343">
        <w:rPr>
          <w:rFonts w:ascii="Verdana" w:hAnsi="Verdana"/>
          <w:iCs/>
        </w:rPr>
        <w:t xml:space="preserve"> </w:t>
      </w:r>
      <w:r w:rsidR="00D07DEB" w:rsidRPr="005B01DC">
        <w:rPr>
          <w:rFonts w:ascii="Verdana" w:hAnsi="Verdana"/>
          <w:iCs/>
        </w:rPr>
        <w:t>rozhodne o lepším pořadí konkurenčních nabídek čas podání nabídek (přednější pořadí ve výsledku hodnocení tedy získá nabídka s dřívějším časem podání)</w:t>
      </w:r>
      <w:r w:rsidR="00D07DEB" w:rsidRPr="00DB4E5F">
        <w:t>.</w:t>
      </w:r>
    </w:p>
    <w:p w:rsidR="0035531B" w:rsidRDefault="0035531B" w:rsidP="007038DC">
      <w:pPr>
        <w:pStyle w:val="Nadpis1-1"/>
      </w:pPr>
      <w:bookmarkStart w:id="22" w:name="_Toc45270537"/>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472CDC" w:rsidRDefault="0035531B" w:rsidP="00472CDC">
      <w:pPr>
        <w:pStyle w:val="Text1-1"/>
      </w:pPr>
      <w:r w:rsidRPr="00472CDC">
        <w:t>Zadavatel si mimo jiné vyhrazuje právo zrušit zadávací řízení</w:t>
      </w:r>
      <w:r w:rsidR="00092CC9" w:rsidRPr="00472CDC">
        <w:t xml:space="preserve"> v </w:t>
      </w:r>
      <w:r w:rsidRPr="00472CDC">
        <w:t>případě, že</w:t>
      </w:r>
      <w:r w:rsidR="00BC6D2B" w:rsidRPr="00472CDC">
        <w:t xml:space="preserve"> k </w:t>
      </w:r>
      <w:r w:rsidRPr="00472CDC">
        <w:t>hodnocení připadnou pouze nabídky</w:t>
      </w:r>
      <w:r w:rsidR="00845C50" w:rsidRPr="00472CDC">
        <w:t xml:space="preserve"> s </w:t>
      </w:r>
      <w:r w:rsidRPr="00472CDC">
        <w:t xml:space="preserve">nabídkovou cenou převyšující předpokládanou hodnotu </w:t>
      </w:r>
      <w:r w:rsidR="005C3856" w:rsidRPr="00472CDC">
        <w:t xml:space="preserve">zakázky </w:t>
      </w:r>
      <w:r w:rsidRPr="00472CDC">
        <w:t>uvedenou</w:t>
      </w:r>
      <w:r w:rsidR="00092CC9" w:rsidRPr="00472CDC">
        <w:t xml:space="preserve"> v </w:t>
      </w:r>
      <w:r w:rsidRPr="00472CDC">
        <w:t>čl. 5.3 těchto Pokynů</w:t>
      </w:r>
      <w:r w:rsidR="005C3856" w:rsidRPr="00472CDC">
        <w:t>,</w:t>
      </w:r>
      <w:r w:rsidRPr="00472CDC">
        <w:t xml:space="preserve"> </w:t>
      </w:r>
      <w:r w:rsidR="005C3856" w:rsidRPr="00472CDC">
        <w:t xml:space="preserve">od které </w:t>
      </w:r>
      <w:r w:rsidR="00472CDC">
        <w:t xml:space="preserve">je odečtena hodnota vyhrazených </w:t>
      </w:r>
      <w:r w:rsidR="005C3856" w:rsidRPr="00472CDC">
        <w:t>změn závazků ze smlouvy.</w:t>
      </w:r>
    </w:p>
    <w:p w:rsidR="0035531B" w:rsidRPr="00472CDC" w:rsidRDefault="0035531B" w:rsidP="008E1138">
      <w:pPr>
        <w:pStyle w:val="Text1-1"/>
      </w:pPr>
      <w:r w:rsidRPr="00472CDC">
        <w:t>Zadavatel si rovněž mimo jiné vyhrazuje právo zrušit zadávací řízení, pokud stavební povolení bude obsahovat podmínky, které nebyly zohledněny</w:t>
      </w:r>
      <w:r w:rsidR="00092CC9" w:rsidRPr="00472CDC">
        <w:t xml:space="preserve"> v </w:t>
      </w:r>
      <w:r w:rsidRPr="00472CDC">
        <w:t>zadávací dokumentaci, nebo nebude-li vydané stavební povolení pravomocné.</w:t>
      </w:r>
    </w:p>
    <w:p w:rsidR="0035531B" w:rsidRDefault="0035531B" w:rsidP="007038DC">
      <w:pPr>
        <w:pStyle w:val="Nadpis1-1"/>
      </w:pPr>
      <w:bookmarkStart w:id="23" w:name="_Toc45270538"/>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rsidR="0035531B" w:rsidRPr="00472CDC"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w:t>
      </w:r>
      <w:r w:rsidR="000A7A9C" w:rsidRPr="00472CDC">
        <w:t>článku 13.8 Smluvních podmínek</w:t>
      </w:r>
      <w:r w:rsidR="000A7A9C" w:rsidRPr="00472CD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rsidRPr="00472CDC">
        <w:t xml:space="preserve">odst. 4 až 6 a 9 </w:t>
      </w:r>
      <w:r w:rsidR="000A7A9C" w:rsidRPr="00472CDC">
        <w:rPr>
          <w:szCs w:val="24"/>
        </w:rPr>
        <w:t>ZZVZ.</w:t>
      </w:r>
      <w:r w:rsidR="00253C39" w:rsidRPr="00472CDC">
        <w:t xml:space="preserve"> Vyhrazenou změnou závazku je rovněž zajištění publicity stavby.</w:t>
      </w:r>
    </w:p>
    <w:p w:rsidR="0035531B" w:rsidRDefault="0035531B" w:rsidP="007C4414">
      <w:pPr>
        <w:pStyle w:val="Text1-1"/>
      </w:pPr>
      <w:r w:rsidRPr="00472CDC">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C20128" w:rsidRPr="00472CDC">
          <w:rPr>
            <w:rStyle w:val="Hypertextovodkaz"/>
            <w:noProof w:val="0"/>
          </w:rPr>
          <w:t>https://zakazky.spravazeleznic.cz/</w:t>
        </w:r>
      </w:hyperlink>
      <w:r w:rsidRPr="00472CDC">
        <w:t>, případně</w:t>
      </w:r>
      <w:r>
        <w:t xml:space="preserve">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záruky)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w:t>
      </w:r>
      <w:r w:rsidR="00845C50">
        <w:lastRenderedPageBreak/>
        <w:t>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bankovní záruky</w:t>
      </w:r>
      <w:r w:rsidRPr="007038DC">
        <w:rPr>
          <w:rStyle w:val="Tun9b"/>
        </w:rPr>
        <w:t>).</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CF112C" w:rsidRDefault="0035531B" w:rsidP="008A0DC8">
      <w:pPr>
        <w:pStyle w:val="Odrka1-1"/>
      </w:pPr>
      <w:r w:rsidRPr="005E798B">
        <w:t>originálu nebo ověřené kopie smlouvy uzavřené</w:t>
      </w:r>
      <w:r w:rsidR="00845C50" w:rsidRPr="005E798B">
        <w:t xml:space="preserve"> s </w:t>
      </w:r>
      <w:r w:rsidRPr="005E798B">
        <w:t>výrobcem nebo dodavatelem zařízení elektrotechniky</w:t>
      </w:r>
      <w:r w:rsidR="00845C50" w:rsidRPr="005E798B">
        <w:t xml:space="preserve"> a </w:t>
      </w:r>
      <w:r w:rsidRPr="005E798B">
        <w:t>energetiky ve smyslu čl. 9.1 těchto Pokynů,</w:t>
      </w:r>
      <w:r w:rsidR="00EB5D4D" w:rsidRPr="005E798B">
        <w:t xml:space="preserve"> nebude-li </w:t>
      </w:r>
      <w:r w:rsidR="00EB5D4D" w:rsidRPr="005E798B">
        <w:lastRenderedPageBreak/>
        <w:t>dodavatel současně i </w:t>
      </w:r>
      <w:r w:rsidRPr="005E798B">
        <w:t>výrobcem nebo dodavatelem tohoto zařízení, kterou prokáže, že bude mít toto zařízení elektrotechniky</w:t>
      </w:r>
      <w:r w:rsidR="00845C50" w:rsidRPr="005E798B">
        <w:t xml:space="preserve"> a </w:t>
      </w:r>
      <w:r w:rsidRPr="005E798B">
        <w:t xml:space="preserve">energetiky </w:t>
      </w:r>
      <w:r w:rsidR="00BC6D2B" w:rsidRPr="005E798B">
        <w:t>k </w:t>
      </w:r>
      <w:r w:rsidRPr="005E798B">
        <w:t>jeho použití pro plnění předmětné veřejné zakázky</w:t>
      </w:r>
      <w:r w:rsidR="00BC6D2B" w:rsidRPr="005E798B">
        <w:t xml:space="preserve"> k </w:t>
      </w:r>
      <w:r w:rsidRPr="005E798B">
        <w:t>dispozici</w:t>
      </w:r>
      <w:r w:rsidR="00845C50" w:rsidRPr="005E798B">
        <w:t xml:space="preserve"> a </w:t>
      </w:r>
      <w:r w:rsidRPr="005E798B">
        <w:t>že bude mít zajištěnu i jeho odbornou montáž, případně bude smlouva obsahovat souhlas výrobce nebo dodavatele zařízení elektrotechniky</w:t>
      </w:r>
      <w:r w:rsidR="00845C50" w:rsidRPr="005E798B">
        <w:t xml:space="preserve"> a </w:t>
      </w:r>
      <w:r w:rsidR="005E798B" w:rsidRPr="005E798B">
        <w:t>energetiky</w:t>
      </w:r>
      <w:r w:rsidR="00845C50" w:rsidRPr="005E798B">
        <w:t xml:space="preserve"> s </w:t>
      </w:r>
      <w:r w:rsidRPr="005E798B">
        <w:t>tím, že</w:t>
      </w:r>
      <w:r>
        <w:t xml:space="preserve"> je dodavatel sám schopen toto zařízení odborně sestavit</w:t>
      </w:r>
      <w:r w:rsidR="00845C50">
        <w:t xml:space="preserve"> a </w:t>
      </w:r>
      <w:r>
        <w:t>namontovat;</w:t>
      </w:r>
      <w:r w:rsidR="008A0DC8">
        <w:t xml:space="preserve">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35531B"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5E798B">
        <w:t>elektrických UTZ</w:t>
      </w:r>
      <w:r>
        <w:t xml:space="preserve"> železničních drah</w:t>
      </w:r>
      <w:r w:rsidR="00092CC9">
        <w:t xml:space="preserve"> v </w:t>
      </w:r>
      <w:r w:rsidR="005E798B">
        <w:t>rozsahu:</w:t>
      </w:r>
    </w:p>
    <w:p w:rsidR="005E798B" w:rsidRPr="00414FA8" w:rsidRDefault="005E798B" w:rsidP="005E798B">
      <w:pPr>
        <w:pStyle w:val="Odrka1-2-"/>
        <w:rPr>
          <w:rFonts w:cs="Arial"/>
        </w:rPr>
      </w:pPr>
      <w:r w:rsidRPr="00414FA8">
        <w:t>elektrické sítě drah a elektrické rozvody drah,</w:t>
      </w:r>
    </w:p>
    <w:p w:rsidR="005E798B" w:rsidRPr="00414FA8" w:rsidRDefault="005E798B" w:rsidP="005E798B">
      <w:pPr>
        <w:pStyle w:val="Odrka1-2-"/>
      </w:pPr>
      <w:r w:rsidRPr="00414FA8">
        <w:t>elektrická rozvodná zařízení</w:t>
      </w:r>
      <w:r>
        <w:t xml:space="preserve"> drah a elektrické stanice drah.</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8D7865">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8D7865">
      <w:pPr>
        <w:pStyle w:val="Odstavec1-1a"/>
        <w:numPr>
          <w:ilvl w:val="0"/>
          <w:numId w:val="13"/>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w:t>
      </w:r>
      <w:r>
        <w:lastRenderedPageBreak/>
        <w:t>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45270539"/>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45270540"/>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893F3B" w:rsidRPr="00893F3B">
        <w:rPr>
          <w:b/>
        </w:rPr>
        <w:t>3 500 000,-</w:t>
      </w:r>
      <w:r>
        <w:t xml:space="preserve"> Kč (slovy: </w:t>
      </w:r>
      <w:proofErr w:type="spellStart"/>
      <w:r w:rsidR="00893F3B">
        <w:t>třimilionypětsettisíc</w:t>
      </w:r>
      <w:proofErr w:type="spellEnd"/>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t>č.ú</w:t>
      </w:r>
      <w:proofErr w:type="spellEnd"/>
      <w:r>
        <w:t xml:space="preserve">. </w:t>
      </w:r>
      <w:r w:rsidR="00893F3B" w:rsidRPr="00414FA8">
        <w:rPr>
          <w:rFonts w:ascii="Verdana" w:eastAsia="Verdana" w:hAnsi="Verdana" w:cs="Times New Roman"/>
          <w:b/>
        </w:rPr>
        <w:t>30007</w:t>
      </w:r>
      <w:proofErr w:type="gramEnd"/>
      <w:r w:rsidR="00893F3B" w:rsidRPr="00414FA8">
        <w:rPr>
          <w:rFonts w:ascii="Verdana" w:eastAsia="Verdana" w:hAnsi="Verdana" w:cs="Times New Roman"/>
          <w:b/>
        </w:rPr>
        <w:t>-1908811/0710</w:t>
      </w:r>
      <w:r>
        <w:t xml:space="preserve">, variabilní symbol </w:t>
      </w:r>
      <w:r w:rsidR="00893F3B" w:rsidRPr="00893F3B">
        <w:rPr>
          <w:b/>
        </w:rPr>
        <w:t>5813520020</w:t>
      </w:r>
      <w:r>
        <w:t>. Účastník zadávacího řízení prokáže</w:t>
      </w:r>
      <w:r w:rsidR="00092CC9">
        <w:t xml:space="preserve"> v </w:t>
      </w:r>
      <w:r>
        <w:t xml:space="preserve">nabídce poskytnutí peněžní jistoty </w:t>
      </w:r>
      <w:r>
        <w:lastRenderedPageBreak/>
        <w:t>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45270541"/>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1932A3">
      <w:pPr>
        <w:pStyle w:val="Textbezslovn"/>
        <w:spacing w:after="0"/>
      </w:pPr>
      <w:r>
        <w:t>Správa železnic,</w:t>
      </w:r>
      <w:r w:rsidR="001C22AD">
        <w:t xml:space="preserve"> </w:t>
      </w:r>
      <w:r>
        <w:t>státní organizace</w:t>
      </w: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 xml:space="preserve">nerozdílně; zároveň zadavatel požaduje, aby vybrané významné činnosti odpovídající požadavkům zadavatele na nejvýznamnější stavební práce dle čl. 8.5 Pokynů pro dodavatele </w:t>
      </w:r>
      <w:r w:rsidR="00B245E1">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396"/>
        <w:gridCol w:w="1140"/>
      </w:tblGrid>
      <w:tr w:rsidR="00AD792A" w:rsidRPr="00AD792A" w:rsidTr="00AF61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67"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396" w:type="dxa"/>
          </w:tcPr>
          <w:p w:rsidR="00AD792A" w:rsidRPr="00AD792A" w:rsidRDefault="0084440D" w:rsidP="00AF61B3">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AD792A" w:rsidRPr="00AD792A">
              <w:rPr>
                <w:b/>
              </w:rPr>
              <w:t xml:space="preserve"> stavebních prací</w:t>
            </w:r>
            <w:r>
              <w:rPr>
                <w:b/>
              </w:rPr>
              <w:t xml:space="preserve"> </w:t>
            </w:r>
            <w:r w:rsidRPr="00FF1BC8">
              <w:rPr>
                <w:b/>
              </w:rPr>
              <w:t>požadovaných v čl. 8.</w:t>
            </w:r>
            <w:r>
              <w:rPr>
                <w:b/>
              </w:rPr>
              <w:t>5 Pokynů</w:t>
            </w:r>
            <w:r w:rsidR="00AD792A" w:rsidRPr="00AD792A">
              <w:rPr>
                <w:b/>
              </w:rPr>
              <w:t xml:space="preserve">, které dodavatel poskytl** za posledních </w:t>
            </w:r>
            <w:r w:rsidR="00AF61B3">
              <w:rPr>
                <w:b/>
              </w:rPr>
              <w:t>8</w:t>
            </w:r>
            <w:r w:rsidR="00AD792A" w:rsidRPr="00AD792A">
              <w:rPr>
                <w:b/>
              </w:rPr>
              <w:t xml:space="preserve"> let v Kč***</w:t>
            </w:r>
            <w:r w:rsidR="00EE3C5F">
              <w:rPr>
                <w:b/>
              </w:rPr>
              <w:t xml:space="preserve"> </w:t>
            </w:r>
            <w:r w:rsidR="00AD792A" w:rsidRPr="00AD792A">
              <w:rPr>
                <w:b/>
              </w:rPr>
              <w:t>bez DPH</w:t>
            </w:r>
          </w:p>
        </w:tc>
        <w:tc>
          <w:tcPr>
            <w:tcW w:w="1140"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F61B3">
        <w:tc>
          <w:tcPr>
            <w:cnfStyle w:val="001000000000" w:firstRow="0" w:lastRow="0" w:firstColumn="1" w:lastColumn="0" w:oddVBand="0" w:evenVBand="0" w:oddHBand="0" w:evenHBand="0" w:firstRowFirstColumn="0" w:firstRowLastColumn="0" w:lastRowFirstColumn="0" w:lastRowLastColumn="0"/>
            <w:tcW w:w="8874"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F61B3">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0"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F61B3">
        <w:tc>
          <w:tcPr>
            <w:cnfStyle w:val="001000000000" w:firstRow="0" w:lastRow="0" w:firstColumn="1" w:lastColumn="0" w:oddVBand="0" w:evenVBand="0" w:oddHBand="0" w:evenHBand="0" w:firstRowFirstColumn="0" w:firstRowLastColumn="0" w:lastRowFirstColumn="0" w:lastRowLastColumn="0"/>
            <w:tcW w:w="1267"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0"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F61B3">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0"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F61B3">
        <w:tc>
          <w:tcPr>
            <w:cnfStyle w:val="001000000000" w:firstRow="0" w:lastRow="0" w:firstColumn="1" w:lastColumn="0" w:oddVBand="0" w:evenVBand="0" w:oddHBand="0" w:evenHBand="0" w:firstRowFirstColumn="0" w:firstRowLastColumn="0" w:lastRowFirstColumn="0" w:lastRowLastColumn="0"/>
            <w:tcW w:w="8874"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F61B3">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B80E53">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9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140"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F61B3">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9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140"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F61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9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140"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822EE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822EE5">
              <w:rPr>
                <w:b/>
                <w:sz w:val="16"/>
                <w:szCs w:val="16"/>
              </w:rPr>
              <w:t xml:space="preserve">stavby </w:t>
            </w:r>
            <w:r w:rsidRPr="00EE3C5F">
              <w:rPr>
                <w:b/>
                <w:sz w:val="16"/>
                <w:szCs w:val="16"/>
              </w:rPr>
              <w:t xml:space="preserve">nebo </w:t>
            </w:r>
            <w:r w:rsidR="00822EE5">
              <w:rPr>
                <w:b/>
                <w:sz w:val="16"/>
                <w:szCs w:val="16"/>
              </w:rPr>
              <w:t>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822EE5">
        <w:t xml:space="preserve">stavby </w:t>
      </w:r>
      <w:r>
        <w:t xml:space="preserve">nebo </w:t>
      </w:r>
      <w:r w:rsidR="00822EE5">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472C13">
      <w:pPr>
        <w:pStyle w:val="Odstavec1-1a"/>
        <w:numPr>
          <w:ilvl w:val="0"/>
          <w:numId w:val="15"/>
        </w:numPr>
      </w:pPr>
      <w:r>
        <w:t>Příjmení: [</w:t>
      </w:r>
      <w:r w:rsidRPr="00DE6A35">
        <w:rPr>
          <w:b/>
          <w:highlight w:val="yellow"/>
        </w:rPr>
        <w:t>DOPLNÍ DODAVATEL</w:t>
      </w:r>
      <w:r>
        <w:t>]</w:t>
      </w:r>
    </w:p>
    <w:p w:rsidR="0035531B" w:rsidRDefault="0035531B" w:rsidP="00472C13">
      <w:pPr>
        <w:pStyle w:val="Odstavec1-1a"/>
        <w:numPr>
          <w:ilvl w:val="0"/>
          <w:numId w:val="15"/>
        </w:numPr>
      </w:pPr>
      <w:r>
        <w:t>Jméno: [</w:t>
      </w:r>
      <w:r w:rsidRPr="00DE6A35">
        <w:rPr>
          <w:b/>
          <w:highlight w:val="yellow"/>
        </w:rPr>
        <w:t>DOPLNÍ DODAVATEL</w:t>
      </w:r>
      <w:r>
        <w:t>]</w:t>
      </w:r>
    </w:p>
    <w:p w:rsidR="0035531B" w:rsidRDefault="0035531B" w:rsidP="00472C13">
      <w:pPr>
        <w:pStyle w:val="Odstavec1-1a"/>
        <w:numPr>
          <w:ilvl w:val="0"/>
          <w:numId w:val="15"/>
        </w:numPr>
      </w:pPr>
      <w:r>
        <w:t>Datum narození: [</w:t>
      </w:r>
      <w:r w:rsidRPr="00833899">
        <w:rPr>
          <w:highlight w:val="yellow"/>
        </w:rPr>
        <w:t>DOPLNÍ DODAVATEL</w:t>
      </w:r>
      <w:r>
        <w:t>]</w:t>
      </w:r>
    </w:p>
    <w:p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realizací </w:t>
      </w:r>
      <w:r w:rsidR="00822EE5">
        <w:t xml:space="preserve">stavby </w:t>
      </w:r>
      <w:r>
        <w:t xml:space="preserve">nebo </w:t>
      </w:r>
      <w:r w:rsidR="00822EE5">
        <w:t xml:space="preserve">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964860" w:rsidRDefault="0035531B" w:rsidP="00964860">
      <w:pPr>
        <w:pStyle w:val="Textbezslovn"/>
        <w:ind w:left="0"/>
      </w:pPr>
      <w:r w:rsidRPr="00964860">
        <w:rPr>
          <w:b/>
        </w:rPr>
        <w:t>Přílohy:</w:t>
      </w:r>
      <w:r>
        <w:t xml:space="preserve"> výkazy zisků</w:t>
      </w:r>
      <w:r w:rsidR="00845C50">
        <w:t xml:space="preserve"> a </w:t>
      </w:r>
      <w:r>
        <w:t>ztrát nebo obdobný doklad podle právního řádu země sídla dodavatele</w:t>
      </w:r>
      <w:bookmarkEnd w:id="2"/>
      <w:bookmarkEnd w:id="3"/>
      <w:bookmarkEnd w:id="4"/>
      <w:bookmarkEnd w:id="5"/>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DA2B31" w15:done="0"/>
  <w15:commentEx w15:paraId="2B0CF1AE" w15:done="0"/>
  <w15:commentEx w15:paraId="2AA065E5" w15:done="0"/>
  <w15:commentEx w15:paraId="7A302EBC" w15:done="0"/>
  <w15:commentEx w15:paraId="38A5B57E" w15:done="0"/>
  <w15:commentEx w15:paraId="48307F4F" w15:paraIdParent="38A5B57E" w15:done="0"/>
  <w15:commentEx w15:paraId="289C99F8" w15:done="0"/>
  <w15:commentEx w15:paraId="0BDA06FD" w15:done="0"/>
  <w15:commentEx w15:paraId="464AC923" w15:done="0"/>
  <w15:commentEx w15:paraId="403892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D8D" w:rsidRDefault="00671D8D" w:rsidP="00962258">
      <w:pPr>
        <w:spacing w:after="0" w:line="240" w:lineRule="auto"/>
      </w:pPr>
      <w:r>
        <w:separator/>
      </w:r>
    </w:p>
  </w:endnote>
  <w:endnote w:type="continuationSeparator" w:id="0">
    <w:p w:rsidR="00671D8D" w:rsidRDefault="00671D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33D8F" w:rsidTr="00725B09">
      <w:tc>
        <w:tcPr>
          <w:tcW w:w="1361" w:type="dxa"/>
          <w:tcMar>
            <w:left w:w="0" w:type="dxa"/>
            <w:right w:w="0" w:type="dxa"/>
          </w:tcMar>
          <w:vAlign w:val="bottom"/>
        </w:tcPr>
        <w:p w:rsidR="00D33D8F" w:rsidRPr="00B8518B" w:rsidRDefault="00D33D8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B73">
            <w:rPr>
              <w:rStyle w:val="slostrnky"/>
              <w:noProof/>
            </w:rPr>
            <w:t>44</w:t>
          </w:r>
          <w:r w:rsidRPr="00B8518B">
            <w:rPr>
              <w:rStyle w:val="slostrnky"/>
            </w:rPr>
            <w:fldChar w:fldCharType="end"/>
          </w:r>
          <w:r w:rsidRPr="00B8518B">
            <w:rPr>
              <w:rStyle w:val="slostrnky"/>
            </w:rPr>
            <w:t>/</w:t>
          </w:r>
          <w:fldSimple w:instr=" NUMPAGES   \* MERGEFORMAT ">
            <w:r w:rsidR="000E3B73" w:rsidRPr="000E3B73">
              <w:rPr>
                <w:rStyle w:val="slostrnky"/>
                <w:noProof/>
              </w:rPr>
              <w:t>44</w:t>
            </w:r>
          </w:fldSimple>
        </w:p>
      </w:tc>
      <w:tc>
        <w:tcPr>
          <w:tcW w:w="284" w:type="dxa"/>
          <w:shd w:val="clear" w:color="auto" w:fill="auto"/>
          <w:tcMar>
            <w:left w:w="0" w:type="dxa"/>
            <w:right w:w="0" w:type="dxa"/>
          </w:tcMar>
        </w:tcPr>
        <w:p w:rsidR="00D33D8F" w:rsidRDefault="00D33D8F" w:rsidP="00B8518B">
          <w:pPr>
            <w:pStyle w:val="Zpat"/>
          </w:pPr>
        </w:p>
      </w:tc>
      <w:tc>
        <w:tcPr>
          <w:tcW w:w="425" w:type="dxa"/>
          <w:shd w:val="clear" w:color="auto" w:fill="auto"/>
          <w:tcMar>
            <w:left w:w="0" w:type="dxa"/>
            <w:right w:w="0" w:type="dxa"/>
          </w:tcMar>
        </w:tcPr>
        <w:p w:rsidR="00D33D8F" w:rsidRDefault="00D33D8F" w:rsidP="00B8518B">
          <w:pPr>
            <w:pStyle w:val="Zpat"/>
          </w:pPr>
        </w:p>
      </w:tc>
      <w:tc>
        <w:tcPr>
          <w:tcW w:w="8505" w:type="dxa"/>
          <w:shd w:val="clear" w:color="auto" w:fill="auto"/>
        </w:tcPr>
        <w:p w:rsidR="00D33D8F" w:rsidRPr="00725B09" w:rsidRDefault="00D33D8F" w:rsidP="00EB46E5">
          <w:pPr>
            <w:pStyle w:val="Zpat0"/>
          </w:pPr>
          <w:r w:rsidRPr="00725B09">
            <w:t xml:space="preserve">„Výstavba R110kV na TNS Ostrava </w:t>
          </w:r>
          <w:proofErr w:type="spellStart"/>
          <w:r w:rsidRPr="00725B09">
            <w:t>Svinov</w:t>
          </w:r>
          <w:proofErr w:type="spellEnd"/>
          <w:r w:rsidRPr="00725B09">
            <w:t>“</w:t>
          </w:r>
        </w:p>
        <w:p w:rsidR="00D33D8F" w:rsidRPr="00725B09" w:rsidRDefault="00D33D8F" w:rsidP="00EB46E5">
          <w:pPr>
            <w:pStyle w:val="Zpat0"/>
          </w:pPr>
          <w:r w:rsidRPr="00725B09">
            <w:t xml:space="preserve">Díl 1 – </w:t>
          </w:r>
          <w:r w:rsidRPr="00725B09">
            <w:rPr>
              <w:caps/>
            </w:rPr>
            <w:t>Požadavky a podmínky pro zpracování nabídky</w:t>
          </w:r>
        </w:p>
        <w:p w:rsidR="00D33D8F" w:rsidRPr="00725B09" w:rsidRDefault="00D33D8F" w:rsidP="0035531B">
          <w:pPr>
            <w:pStyle w:val="Zpat0"/>
          </w:pPr>
          <w:r w:rsidRPr="00725B09">
            <w:t xml:space="preserve">Část 2 – </w:t>
          </w:r>
          <w:r w:rsidRPr="00725B09">
            <w:rPr>
              <w:caps/>
            </w:rPr>
            <w:t>Pokyny pro dodavatele</w:t>
          </w:r>
          <w:r w:rsidRPr="00725B09">
            <w:t xml:space="preserve"> – Zhotovení stavby</w:t>
          </w:r>
        </w:p>
      </w:tc>
    </w:tr>
  </w:tbl>
  <w:p w:rsidR="00D33D8F" w:rsidRPr="00B8518B" w:rsidRDefault="00D33D8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D8F" w:rsidRPr="00B8518B" w:rsidRDefault="00D33D8F" w:rsidP="00460660">
    <w:pPr>
      <w:pStyle w:val="Zpat"/>
      <w:rPr>
        <w:sz w:val="2"/>
        <w:szCs w:val="2"/>
      </w:rPr>
    </w:pPr>
  </w:p>
  <w:p w:rsidR="00D33D8F" w:rsidRPr="00460660" w:rsidRDefault="00D33D8F">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D8D" w:rsidRDefault="00671D8D" w:rsidP="00962258">
      <w:pPr>
        <w:spacing w:after="0" w:line="240" w:lineRule="auto"/>
      </w:pPr>
      <w:r>
        <w:separator/>
      </w:r>
    </w:p>
  </w:footnote>
  <w:footnote w:type="continuationSeparator" w:id="0">
    <w:p w:rsidR="00671D8D" w:rsidRDefault="00671D8D" w:rsidP="00962258">
      <w:pPr>
        <w:spacing w:after="0" w:line="240" w:lineRule="auto"/>
      </w:pPr>
      <w:r>
        <w:continuationSeparator/>
      </w:r>
    </w:p>
  </w:footnote>
  <w:footnote w:id="1">
    <w:p w:rsidR="00D33D8F" w:rsidRDefault="00D33D8F">
      <w:pPr>
        <w:pStyle w:val="Textpoznpodarou"/>
      </w:pPr>
      <w:r>
        <w:rPr>
          <w:rStyle w:val="Znakapoznpodarou"/>
        </w:rPr>
        <w:footnoteRef/>
      </w:r>
      <w:r>
        <w:t xml:space="preserve"> </w:t>
      </w:r>
      <w:r w:rsidRPr="002C04EE">
        <w:t>Zákon č. 563/1991 Sb., o účetnictví, ve znění pozdějších předpisů.</w:t>
      </w:r>
    </w:p>
  </w:footnote>
  <w:footnote w:id="2">
    <w:p w:rsidR="00D33D8F" w:rsidRDefault="00D33D8F"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D33D8F" w:rsidRDefault="00D33D8F"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D33D8F" w:rsidRDefault="00D33D8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rsidR="00D33D8F" w:rsidRDefault="00D33D8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rsidR="00D33D8F" w:rsidRDefault="00D33D8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D33D8F" w:rsidRDefault="00D33D8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D33D8F" w:rsidRDefault="00D33D8F">
      <w:pPr>
        <w:pStyle w:val="Textpoznpodarou"/>
      </w:pPr>
      <w:r>
        <w:rPr>
          <w:rStyle w:val="Znakapoznpodarou"/>
        </w:rPr>
        <w:footnoteRef/>
      </w:r>
      <w:r>
        <w:t xml:space="preserve"> </w:t>
      </w:r>
      <w:r w:rsidRPr="007E2234">
        <w:t>Identifikační údaje doplní dodavatel dle skutečnosti, zda se jedná o fyzickou či právnickou osobu.</w:t>
      </w:r>
    </w:p>
    <w:p w:rsidR="00D33D8F" w:rsidRDefault="00D33D8F">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xml:space="preserve">.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3D8F" w:rsidTr="00C02D0A">
      <w:trPr>
        <w:trHeight w:hRule="exact" w:val="454"/>
      </w:trPr>
      <w:tc>
        <w:tcPr>
          <w:tcW w:w="1361" w:type="dxa"/>
          <w:tcMar>
            <w:top w:w="57" w:type="dxa"/>
            <w:left w:w="0" w:type="dxa"/>
            <w:right w:w="0" w:type="dxa"/>
          </w:tcMar>
        </w:tcPr>
        <w:p w:rsidR="00D33D8F" w:rsidRPr="00B8518B" w:rsidRDefault="00D33D8F" w:rsidP="00523EA7">
          <w:pPr>
            <w:pStyle w:val="Zpat"/>
            <w:rPr>
              <w:rStyle w:val="slostrnky"/>
            </w:rPr>
          </w:pPr>
        </w:p>
      </w:tc>
      <w:tc>
        <w:tcPr>
          <w:tcW w:w="3458" w:type="dxa"/>
          <w:shd w:val="clear" w:color="auto" w:fill="auto"/>
          <w:tcMar>
            <w:top w:w="57" w:type="dxa"/>
            <w:left w:w="0" w:type="dxa"/>
            <w:right w:w="0" w:type="dxa"/>
          </w:tcMar>
        </w:tcPr>
        <w:p w:rsidR="00D33D8F" w:rsidRDefault="00D33D8F" w:rsidP="00523EA7">
          <w:pPr>
            <w:pStyle w:val="Zpat"/>
          </w:pPr>
        </w:p>
      </w:tc>
      <w:tc>
        <w:tcPr>
          <w:tcW w:w="5698" w:type="dxa"/>
          <w:shd w:val="clear" w:color="auto" w:fill="auto"/>
          <w:tcMar>
            <w:top w:w="57" w:type="dxa"/>
            <w:left w:w="0" w:type="dxa"/>
            <w:right w:w="0" w:type="dxa"/>
          </w:tcMar>
        </w:tcPr>
        <w:p w:rsidR="00D33D8F" w:rsidRPr="00D6163D" w:rsidRDefault="00D33D8F" w:rsidP="00D6163D">
          <w:pPr>
            <w:pStyle w:val="Druhdokumentu"/>
          </w:pPr>
        </w:p>
      </w:tc>
    </w:tr>
  </w:tbl>
  <w:p w:rsidR="00D33D8F" w:rsidRPr="00D6163D" w:rsidRDefault="00D33D8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3D8F" w:rsidTr="00B22106">
      <w:trPr>
        <w:trHeight w:hRule="exact" w:val="936"/>
      </w:trPr>
      <w:tc>
        <w:tcPr>
          <w:tcW w:w="1361" w:type="dxa"/>
          <w:tcMar>
            <w:left w:w="0" w:type="dxa"/>
            <w:right w:w="0" w:type="dxa"/>
          </w:tcMar>
        </w:tcPr>
        <w:p w:rsidR="00D33D8F" w:rsidRPr="00B8518B" w:rsidRDefault="00D33D8F" w:rsidP="00FC6389">
          <w:pPr>
            <w:pStyle w:val="Zpat"/>
            <w:rPr>
              <w:rStyle w:val="slostrnky"/>
            </w:rPr>
          </w:pPr>
        </w:p>
      </w:tc>
      <w:tc>
        <w:tcPr>
          <w:tcW w:w="3458" w:type="dxa"/>
          <w:shd w:val="clear" w:color="auto" w:fill="auto"/>
          <w:tcMar>
            <w:left w:w="0" w:type="dxa"/>
            <w:right w:w="0" w:type="dxa"/>
          </w:tcMar>
        </w:tcPr>
        <w:p w:rsidR="00D33D8F" w:rsidRDefault="00D33D8F" w:rsidP="00FC6389">
          <w:pPr>
            <w:pStyle w:val="Zpat"/>
          </w:pPr>
        </w:p>
      </w:tc>
      <w:tc>
        <w:tcPr>
          <w:tcW w:w="5756" w:type="dxa"/>
          <w:shd w:val="clear" w:color="auto" w:fill="auto"/>
          <w:tcMar>
            <w:left w:w="0" w:type="dxa"/>
            <w:right w:w="0" w:type="dxa"/>
          </w:tcMar>
        </w:tcPr>
        <w:p w:rsidR="00D33D8F" w:rsidRPr="00D6163D" w:rsidRDefault="00D33D8F" w:rsidP="00FC6389">
          <w:pPr>
            <w:pStyle w:val="Druhdokumentu"/>
          </w:pPr>
        </w:p>
      </w:tc>
    </w:tr>
    <w:tr w:rsidR="00D33D8F" w:rsidTr="00B22106">
      <w:trPr>
        <w:trHeight w:hRule="exact" w:val="936"/>
      </w:trPr>
      <w:tc>
        <w:tcPr>
          <w:tcW w:w="1361" w:type="dxa"/>
          <w:tcMar>
            <w:left w:w="0" w:type="dxa"/>
            <w:right w:w="0" w:type="dxa"/>
          </w:tcMar>
        </w:tcPr>
        <w:p w:rsidR="00D33D8F" w:rsidRPr="00B8518B" w:rsidRDefault="00D33D8F" w:rsidP="00FC6389">
          <w:pPr>
            <w:pStyle w:val="Zpat"/>
            <w:rPr>
              <w:rStyle w:val="slostrnky"/>
            </w:rPr>
          </w:pPr>
        </w:p>
      </w:tc>
      <w:tc>
        <w:tcPr>
          <w:tcW w:w="3458" w:type="dxa"/>
          <w:shd w:val="clear" w:color="auto" w:fill="auto"/>
          <w:tcMar>
            <w:left w:w="0" w:type="dxa"/>
            <w:right w:w="0" w:type="dxa"/>
          </w:tcMar>
        </w:tcPr>
        <w:p w:rsidR="00D33D8F" w:rsidRDefault="00D33D8F" w:rsidP="00FC6389">
          <w:pPr>
            <w:pStyle w:val="Zpat"/>
          </w:pPr>
        </w:p>
      </w:tc>
      <w:tc>
        <w:tcPr>
          <w:tcW w:w="5756" w:type="dxa"/>
          <w:shd w:val="clear" w:color="auto" w:fill="auto"/>
          <w:tcMar>
            <w:left w:w="0" w:type="dxa"/>
            <w:right w:w="0" w:type="dxa"/>
          </w:tcMar>
        </w:tcPr>
        <w:p w:rsidR="00D33D8F" w:rsidRPr="00D6163D" w:rsidRDefault="00D33D8F" w:rsidP="00FC6389">
          <w:pPr>
            <w:pStyle w:val="Druhdokumentu"/>
          </w:pPr>
        </w:p>
      </w:tc>
    </w:tr>
  </w:tbl>
  <w:p w:rsidR="00D33D8F" w:rsidRPr="00D6163D" w:rsidRDefault="00D33D8F" w:rsidP="00FC6389">
    <w:pPr>
      <w:pStyle w:val="Zhlav"/>
      <w:rPr>
        <w:sz w:val="8"/>
        <w:szCs w:val="8"/>
      </w:rPr>
    </w:pPr>
    <w:r>
      <w:rPr>
        <w:noProof/>
        <w:lang w:eastAsia="cs-CZ"/>
      </w:rPr>
      <w:drawing>
        <wp:anchor distT="0" distB="0" distL="114300" distR="114300" simplePos="0" relativeHeight="251672576" behindDoc="0" locked="1" layoutInCell="1" allowOverlap="1" wp14:anchorId="5B9A3C31" wp14:editId="4704164B">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rsidR="00D33D8F" w:rsidRPr="00460660" w:rsidRDefault="00D33D8F">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4230B0"/>
    <w:multiLevelType w:val="multilevel"/>
    <w:tmpl w:val="123E3502"/>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1B116CC"/>
    <w:multiLevelType w:val="hybridMultilevel"/>
    <w:tmpl w:val="A7944E7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338A7C4C"/>
    <w:multiLevelType w:val="multilevel"/>
    <w:tmpl w:val="6496412A"/>
    <w:lvl w:ilvl="0">
      <w:start w:val="1"/>
      <w:numFmt w:val="bullet"/>
      <w:lvlText w:val=""/>
      <w:lvlJc w:val="left"/>
      <w:pPr>
        <w:tabs>
          <w:tab w:val="num" w:pos="1077"/>
        </w:tabs>
        <w:ind w:left="1077" w:hanging="340"/>
      </w:pPr>
      <w:rPr>
        <w:rFonts w:ascii="Wingdings" w:hAnsi="Wingdings"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nsid w:val="74070991"/>
    <w:multiLevelType w:val="multilevel"/>
    <w:tmpl w:val="CABE99FC"/>
    <w:numStyleLink w:val="ListNumbermultilevel"/>
  </w:abstractNum>
  <w:abstractNum w:abstractNumId="14">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5"/>
  </w:num>
  <w:num w:numId="7">
    <w:abstractNumId w:val="10"/>
  </w:num>
  <w:num w:numId="8">
    <w:abstractNumId w:val="8"/>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8"/>
  </w:num>
  <w:num w:numId="24">
    <w:abstractNumId w:val="8"/>
  </w:num>
  <w:num w:numId="25">
    <w:abstractNumId w:val="6"/>
  </w:num>
  <w:num w:numId="26">
    <w:abstractNumId w:val="12"/>
  </w:num>
  <w:num w:numId="27">
    <w:abstractNumId w:val="7"/>
  </w:num>
  <w:num w:numId="28">
    <w:abstractNumId w:val="4"/>
  </w:num>
  <w:num w:numId="29">
    <w:abstractNumId w:val="8"/>
  </w:num>
  <w:num w:numId="30">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2AB"/>
    <w:rsid w:val="00000FCC"/>
    <w:rsid w:val="00001318"/>
    <w:rsid w:val="00006798"/>
    <w:rsid w:val="00006C83"/>
    <w:rsid w:val="00014412"/>
    <w:rsid w:val="00016BE5"/>
    <w:rsid w:val="000174E8"/>
    <w:rsid w:val="00017F3C"/>
    <w:rsid w:val="00020D8C"/>
    <w:rsid w:val="00024649"/>
    <w:rsid w:val="0003094E"/>
    <w:rsid w:val="000338E9"/>
    <w:rsid w:val="0004040D"/>
    <w:rsid w:val="0004058B"/>
    <w:rsid w:val="000415F1"/>
    <w:rsid w:val="00041EC8"/>
    <w:rsid w:val="000466BC"/>
    <w:rsid w:val="00047BB3"/>
    <w:rsid w:val="000563B4"/>
    <w:rsid w:val="00056C26"/>
    <w:rsid w:val="00057CE9"/>
    <w:rsid w:val="00062500"/>
    <w:rsid w:val="0006499F"/>
    <w:rsid w:val="0006588D"/>
    <w:rsid w:val="00067A5E"/>
    <w:rsid w:val="00067EE3"/>
    <w:rsid w:val="000719BB"/>
    <w:rsid w:val="00072A65"/>
    <w:rsid w:val="00072C1E"/>
    <w:rsid w:val="00075BA6"/>
    <w:rsid w:val="000839DD"/>
    <w:rsid w:val="00091C79"/>
    <w:rsid w:val="00092CC9"/>
    <w:rsid w:val="00094C0E"/>
    <w:rsid w:val="00097D92"/>
    <w:rsid w:val="000A389A"/>
    <w:rsid w:val="000A7A9C"/>
    <w:rsid w:val="000B4126"/>
    <w:rsid w:val="000B4EB8"/>
    <w:rsid w:val="000C41F2"/>
    <w:rsid w:val="000D22C4"/>
    <w:rsid w:val="000D27D1"/>
    <w:rsid w:val="000D3030"/>
    <w:rsid w:val="000D56D7"/>
    <w:rsid w:val="000D5E72"/>
    <w:rsid w:val="000E1A7F"/>
    <w:rsid w:val="000E3B73"/>
    <w:rsid w:val="000E63E1"/>
    <w:rsid w:val="000F3ACB"/>
    <w:rsid w:val="000F485A"/>
    <w:rsid w:val="000F6859"/>
    <w:rsid w:val="00106A0E"/>
    <w:rsid w:val="0011040C"/>
    <w:rsid w:val="00112864"/>
    <w:rsid w:val="00114472"/>
    <w:rsid w:val="00114988"/>
    <w:rsid w:val="00114A81"/>
    <w:rsid w:val="00115069"/>
    <w:rsid w:val="001150F2"/>
    <w:rsid w:val="00115DD3"/>
    <w:rsid w:val="00116643"/>
    <w:rsid w:val="001218B6"/>
    <w:rsid w:val="001258A6"/>
    <w:rsid w:val="00127F71"/>
    <w:rsid w:val="00142B51"/>
    <w:rsid w:val="00143B89"/>
    <w:rsid w:val="00146BCB"/>
    <w:rsid w:val="0015452E"/>
    <w:rsid w:val="00156037"/>
    <w:rsid w:val="001656A2"/>
    <w:rsid w:val="001672C5"/>
    <w:rsid w:val="00170EC5"/>
    <w:rsid w:val="001722FA"/>
    <w:rsid w:val="001747C1"/>
    <w:rsid w:val="00175425"/>
    <w:rsid w:val="00177B82"/>
    <w:rsid w:val="00177D6B"/>
    <w:rsid w:val="00191F90"/>
    <w:rsid w:val="001932A3"/>
    <w:rsid w:val="00193D8F"/>
    <w:rsid w:val="001950C2"/>
    <w:rsid w:val="001966EA"/>
    <w:rsid w:val="00197CF8"/>
    <w:rsid w:val="001A0C14"/>
    <w:rsid w:val="001A2C12"/>
    <w:rsid w:val="001B102A"/>
    <w:rsid w:val="001B23A1"/>
    <w:rsid w:val="001B2585"/>
    <w:rsid w:val="001B2942"/>
    <w:rsid w:val="001B36CB"/>
    <w:rsid w:val="001B4E74"/>
    <w:rsid w:val="001B707E"/>
    <w:rsid w:val="001C22AD"/>
    <w:rsid w:val="001C232C"/>
    <w:rsid w:val="001C54D6"/>
    <w:rsid w:val="001C645F"/>
    <w:rsid w:val="001E44C5"/>
    <w:rsid w:val="001E57B9"/>
    <w:rsid w:val="001E651D"/>
    <w:rsid w:val="001E678E"/>
    <w:rsid w:val="001E7845"/>
    <w:rsid w:val="001F0356"/>
    <w:rsid w:val="001F3A24"/>
    <w:rsid w:val="001F6AF7"/>
    <w:rsid w:val="002037E4"/>
    <w:rsid w:val="002071BB"/>
    <w:rsid w:val="002072FA"/>
    <w:rsid w:val="00207DF5"/>
    <w:rsid w:val="00215DDA"/>
    <w:rsid w:val="00215E67"/>
    <w:rsid w:val="00223DAF"/>
    <w:rsid w:val="00224981"/>
    <w:rsid w:val="00233A53"/>
    <w:rsid w:val="00240B81"/>
    <w:rsid w:val="00242D08"/>
    <w:rsid w:val="002479E4"/>
    <w:rsid w:val="00247D01"/>
    <w:rsid w:val="00250254"/>
    <w:rsid w:val="0025030F"/>
    <w:rsid w:val="00253538"/>
    <w:rsid w:val="00253C39"/>
    <w:rsid w:val="0025459A"/>
    <w:rsid w:val="00261A5B"/>
    <w:rsid w:val="00262E5B"/>
    <w:rsid w:val="0026385B"/>
    <w:rsid w:val="00265B91"/>
    <w:rsid w:val="0026602F"/>
    <w:rsid w:val="00266752"/>
    <w:rsid w:val="0026731A"/>
    <w:rsid w:val="00272A15"/>
    <w:rsid w:val="00276AFE"/>
    <w:rsid w:val="00281F1B"/>
    <w:rsid w:val="002924B8"/>
    <w:rsid w:val="00292826"/>
    <w:rsid w:val="00293005"/>
    <w:rsid w:val="002A1CFA"/>
    <w:rsid w:val="002A3B57"/>
    <w:rsid w:val="002A6820"/>
    <w:rsid w:val="002A7859"/>
    <w:rsid w:val="002B0E4A"/>
    <w:rsid w:val="002B2A0B"/>
    <w:rsid w:val="002B4D14"/>
    <w:rsid w:val="002C04EE"/>
    <w:rsid w:val="002C1042"/>
    <w:rsid w:val="002C31BF"/>
    <w:rsid w:val="002C4A72"/>
    <w:rsid w:val="002D3364"/>
    <w:rsid w:val="002D35C5"/>
    <w:rsid w:val="002D4198"/>
    <w:rsid w:val="002D7FD6"/>
    <w:rsid w:val="002E02AC"/>
    <w:rsid w:val="002E0CD7"/>
    <w:rsid w:val="002E0CFB"/>
    <w:rsid w:val="002E23B8"/>
    <w:rsid w:val="002E2494"/>
    <w:rsid w:val="002E59CD"/>
    <w:rsid w:val="002E5C7B"/>
    <w:rsid w:val="002E7058"/>
    <w:rsid w:val="002F4333"/>
    <w:rsid w:val="00307641"/>
    <w:rsid w:val="00310F46"/>
    <w:rsid w:val="00311F11"/>
    <w:rsid w:val="003146DD"/>
    <w:rsid w:val="0031722E"/>
    <w:rsid w:val="00317DA0"/>
    <w:rsid w:val="00317E2B"/>
    <w:rsid w:val="00320FEF"/>
    <w:rsid w:val="00325FF5"/>
    <w:rsid w:val="00327EEF"/>
    <w:rsid w:val="00327F28"/>
    <w:rsid w:val="00331DDB"/>
    <w:rsid w:val="0033239F"/>
    <w:rsid w:val="003339FF"/>
    <w:rsid w:val="00333C1C"/>
    <w:rsid w:val="00337694"/>
    <w:rsid w:val="0034274B"/>
    <w:rsid w:val="0034333E"/>
    <w:rsid w:val="0034719F"/>
    <w:rsid w:val="00350A35"/>
    <w:rsid w:val="00351D60"/>
    <w:rsid w:val="00353C9A"/>
    <w:rsid w:val="0035410B"/>
    <w:rsid w:val="0035531B"/>
    <w:rsid w:val="00356B56"/>
    <w:rsid w:val="003571D8"/>
    <w:rsid w:val="00357BC6"/>
    <w:rsid w:val="00361422"/>
    <w:rsid w:val="0036288F"/>
    <w:rsid w:val="003658CE"/>
    <w:rsid w:val="00370F1F"/>
    <w:rsid w:val="003717A3"/>
    <w:rsid w:val="003719BB"/>
    <w:rsid w:val="00372C06"/>
    <w:rsid w:val="0037545D"/>
    <w:rsid w:val="00376C64"/>
    <w:rsid w:val="00382D08"/>
    <w:rsid w:val="00383072"/>
    <w:rsid w:val="003849FA"/>
    <w:rsid w:val="0038653A"/>
    <w:rsid w:val="00386FF1"/>
    <w:rsid w:val="0038753E"/>
    <w:rsid w:val="00392EB6"/>
    <w:rsid w:val="00394D03"/>
    <w:rsid w:val="003956C6"/>
    <w:rsid w:val="00397AEE"/>
    <w:rsid w:val="00397F6E"/>
    <w:rsid w:val="003A14D1"/>
    <w:rsid w:val="003A4513"/>
    <w:rsid w:val="003B0B71"/>
    <w:rsid w:val="003B6EF6"/>
    <w:rsid w:val="003B7C2B"/>
    <w:rsid w:val="003C33F2"/>
    <w:rsid w:val="003C5943"/>
    <w:rsid w:val="003C6721"/>
    <w:rsid w:val="003D4545"/>
    <w:rsid w:val="003D756E"/>
    <w:rsid w:val="003E3CE3"/>
    <w:rsid w:val="003E420D"/>
    <w:rsid w:val="003E4C13"/>
    <w:rsid w:val="003E5028"/>
    <w:rsid w:val="003E79F5"/>
    <w:rsid w:val="003F1CFD"/>
    <w:rsid w:val="003F2EE3"/>
    <w:rsid w:val="00403247"/>
    <w:rsid w:val="0040352D"/>
    <w:rsid w:val="00404BA2"/>
    <w:rsid w:val="004078F3"/>
    <w:rsid w:val="00413F8C"/>
    <w:rsid w:val="00416E9C"/>
    <w:rsid w:val="00425223"/>
    <w:rsid w:val="00427794"/>
    <w:rsid w:val="004304A9"/>
    <w:rsid w:val="00433AD5"/>
    <w:rsid w:val="00437729"/>
    <w:rsid w:val="00450F07"/>
    <w:rsid w:val="00451605"/>
    <w:rsid w:val="00452F69"/>
    <w:rsid w:val="00453CD3"/>
    <w:rsid w:val="00454716"/>
    <w:rsid w:val="00454BB9"/>
    <w:rsid w:val="00457971"/>
    <w:rsid w:val="00460660"/>
    <w:rsid w:val="00464BA9"/>
    <w:rsid w:val="00472C13"/>
    <w:rsid w:val="00472CDC"/>
    <w:rsid w:val="00474DD1"/>
    <w:rsid w:val="00474F4D"/>
    <w:rsid w:val="0048078A"/>
    <w:rsid w:val="00483969"/>
    <w:rsid w:val="0048486A"/>
    <w:rsid w:val="00486107"/>
    <w:rsid w:val="00487D41"/>
    <w:rsid w:val="00491827"/>
    <w:rsid w:val="004948D1"/>
    <w:rsid w:val="004958D6"/>
    <w:rsid w:val="004A0575"/>
    <w:rsid w:val="004A6F27"/>
    <w:rsid w:val="004B2C03"/>
    <w:rsid w:val="004B34E9"/>
    <w:rsid w:val="004C4399"/>
    <w:rsid w:val="004C6480"/>
    <w:rsid w:val="004C709B"/>
    <w:rsid w:val="004C787C"/>
    <w:rsid w:val="004D00CA"/>
    <w:rsid w:val="004D45CB"/>
    <w:rsid w:val="004D5285"/>
    <w:rsid w:val="004D7A88"/>
    <w:rsid w:val="004E0505"/>
    <w:rsid w:val="004E7306"/>
    <w:rsid w:val="004E7A1F"/>
    <w:rsid w:val="004F1D17"/>
    <w:rsid w:val="004F23F8"/>
    <w:rsid w:val="004F4597"/>
    <w:rsid w:val="004F4B9B"/>
    <w:rsid w:val="00501B32"/>
    <w:rsid w:val="00503F3E"/>
    <w:rsid w:val="0050567A"/>
    <w:rsid w:val="0050666E"/>
    <w:rsid w:val="00511AB9"/>
    <w:rsid w:val="00517640"/>
    <w:rsid w:val="005210B3"/>
    <w:rsid w:val="00523096"/>
    <w:rsid w:val="00523BB5"/>
    <w:rsid w:val="00523EA7"/>
    <w:rsid w:val="005252E2"/>
    <w:rsid w:val="00533804"/>
    <w:rsid w:val="00533EF2"/>
    <w:rsid w:val="0053507C"/>
    <w:rsid w:val="005406EB"/>
    <w:rsid w:val="00540C01"/>
    <w:rsid w:val="0054279B"/>
    <w:rsid w:val="00542AEE"/>
    <w:rsid w:val="005434A6"/>
    <w:rsid w:val="00552763"/>
    <w:rsid w:val="00553375"/>
    <w:rsid w:val="00555884"/>
    <w:rsid w:val="00564DDD"/>
    <w:rsid w:val="0056500B"/>
    <w:rsid w:val="00566AD1"/>
    <w:rsid w:val="005736B7"/>
    <w:rsid w:val="00575E5A"/>
    <w:rsid w:val="00577A3C"/>
    <w:rsid w:val="00580245"/>
    <w:rsid w:val="005833EB"/>
    <w:rsid w:val="00584A95"/>
    <w:rsid w:val="00585F88"/>
    <w:rsid w:val="005A1F44"/>
    <w:rsid w:val="005A2817"/>
    <w:rsid w:val="005A3D2F"/>
    <w:rsid w:val="005B7863"/>
    <w:rsid w:val="005C3856"/>
    <w:rsid w:val="005C4A40"/>
    <w:rsid w:val="005D3C39"/>
    <w:rsid w:val="005D4663"/>
    <w:rsid w:val="005E798B"/>
    <w:rsid w:val="005F34EC"/>
    <w:rsid w:val="005F365C"/>
    <w:rsid w:val="005F541E"/>
    <w:rsid w:val="0060115D"/>
    <w:rsid w:val="00601A8C"/>
    <w:rsid w:val="00604592"/>
    <w:rsid w:val="00604CB4"/>
    <w:rsid w:val="006055C6"/>
    <w:rsid w:val="0060609A"/>
    <w:rsid w:val="0061068E"/>
    <w:rsid w:val="00610698"/>
    <w:rsid w:val="006115D3"/>
    <w:rsid w:val="00614471"/>
    <w:rsid w:val="006146A5"/>
    <w:rsid w:val="00625493"/>
    <w:rsid w:val="006279CD"/>
    <w:rsid w:val="00630167"/>
    <w:rsid w:val="00636981"/>
    <w:rsid w:val="00640B30"/>
    <w:rsid w:val="0064190C"/>
    <w:rsid w:val="00652632"/>
    <w:rsid w:val="00655976"/>
    <w:rsid w:val="0065610E"/>
    <w:rsid w:val="00660AD3"/>
    <w:rsid w:val="00661978"/>
    <w:rsid w:val="0066471D"/>
    <w:rsid w:val="00671D8D"/>
    <w:rsid w:val="00673CDA"/>
    <w:rsid w:val="006776B6"/>
    <w:rsid w:val="00687D83"/>
    <w:rsid w:val="00691E7D"/>
    <w:rsid w:val="00693150"/>
    <w:rsid w:val="006A5570"/>
    <w:rsid w:val="006A689C"/>
    <w:rsid w:val="006A6CFA"/>
    <w:rsid w:val="006B3D79"/>
    <w:rsid w:val="006B6FE4"/>
    <w:rsid w:val="006B7D93"/>
    <w:rsid w:val="006C2343"/>
    <w:rsid w:val="006C442A"/>
    <w:rsid w:val="006C4639"/>
    <w:rsid w:val="006D4276"/>
    <w:rsid w:val="006E0578"/>
    <w:rsid w:val="006E0F98"/>
    <w:rsid w:val="006E1025"/>
    <w:rsid w:val="006E314D"/>
    <w:rsid w:val="006F2ABF"/>
    <w:rsid w:val="006F462C"/>
    <w:rsid w:val="006F6B09"/>
    <w:rsid w:val="0070050D"/>
    <w:rsid w:val="0070255F"/>
    <w:rsid w:val="007038DC"/>
    <w:rsid w:val="00704DE5"/>
    <w:rsid w:val="007066BA"/>
    <w:rsid w:val="00706F4C"/>
    <w:rsid w:val="0070752A"/>
    <w:rsid w:val="00710723"/>
    <w:rsid w:val="00713347"/>
    <w:rsid w:val="007134F3"/>
    <w:rsid w:val="007210C2"/>
    <w:rsid w:val="00723ED1"/>
    <w:rsid w:val="00724897"/>
    <w:rsid w:val="00725B09"/>
    <w:rsid w:val="00727ABC"/>
    <w:rsid w:val="007356BD"/>
    <w:rsid w:val="00740AF5"/>
    <w:rsid w:val="00740E70"/>
    <w:rsid w:val="007433C7"/>
    <w:rsid w:val="00743525"/>
    <w:rsid w:val="00744F6A"/>
    <w:rsid w:val="00745555"/>
    <w:rsid w:val="00746374"/>
    <w:rsid w:val="007517AD"/>
    <w:rsid w:val="007541A2"/>
    <w:rsid w:val="00755818"/>
    <w:rsid w:val="00756F68"/>
    <w:rsid w:val="0076286B"/>
    <w:rsid w:val="00765DC0"/>
    <w:rsid w:val="00766846"/>
    <w:rsid w:val="0076790E"/>
    <w:rsid w:val="00772DD6"/>
    <w:rsid w:val="00773DC0"/>
    <w:rsid w:val="0077673A"/>
    <w:rsid w:val="0077755C"/>
    <w:rsid w:val="007846E1"/>
    <w:rsid w:val="007847D6"/>
    <w:rsid w:val="00784A34"/>
    <w:rsid w:val="0078711F"/>
    <w:rsid w:val="00796DC1"/>
    <w:rsid w:val="007A0FFE"/>
    <w:rsid w:val="007A2107"/>
    <w:rsid w:val="007A3BD6"/>
    <w:rsid w:val="007A5172"/>
    <w:rsid w:val="007A67A0"/>
    <w:rsid w:val="007B023D"/>
    <w:rsid w:val="007B1E1B"/>
    <w:rsid w:val="007B22FA"/>
    <w:rsid w:val="007B570C"/>
    <w:rsid w:val="007C4414"/>
    <w:rsid w:val="007D2D15"/>
    <w:rsid w:val="007D313E"/>
    <w:rsid w:val="007D5A8D"/>
    <w:rsid w:val="007E0287"/>
    <w:rsid w:val="007E2234"/>
    <w:rsid w:val="007E4A6E"/>
    <w:rsid w:val="007F15FF"/>
    <w:rsid w:val="007F1C8D"/>
    <w:rsid w:val="007F3581"/>
    <w:rsid w:val="007F56A7"/>
    <w:rsid w:val="00800851"/>
    <w:rsid w:val="00802A02"/>
    <w:rsid w:val="008032B8"/>
    <w:rsid w:val="00803601"/>
    <w:rsid w:val="008043EF"/>
    <w:rsid w:val="00805477"/>
    <w:rsid w:val="00807C89"/>
    <w:rsid w:val="00807DD0"/>
    <w:rsid w:val="00815605"/>
    <w:rsid w:val="00815A58"/>
    <w:rsid w:val="00815C1B"/>
    <w:rsid w:val="00815F1A"/>
    <w:rsid w:val="00821D01"/>
    <w:rsid w:val="00822B88"/>
    <w:rsid w:val="00822EE5"/>
    <w:rsid w:val="00826B7B"/>
    <w:rsid w:val="00831DE9"/>
    <w:rsid w:val="00833899"/>
    <w:rsid w:val="00835151"/>
    <w:rsid w:val="008376D2"/>
    <w:rsid w:val="0084414D"/>
    <w:rsid w:val="0084440D"/>
    <w:rsid w:val="0084582C"/>
    <w:rsid w:val="00845C50"/>
    <w:rsid w:val="00846789"/>
    <w:rsid w:val="008569A3"/>
    <w:rsid w:val="00857C45"/>
    <w:rsid w:val="00860F8B"/>
    <w:rsid w:val="00867074"/>
    <w:rsid w:val="0086714F"/>
    <w:rsid w:val="00872044"/>
    <w:rsid w:val="008735B2"/>
    <w:rsid w:val="008755E7"/>
    <w:rsid w:val="008756F5"/>
    <w:rsid w:val="0087580E"/>
    <w:rsid w:val="00876D73"/>
    <w:rsid w:val="00885D84"/>
    <w:rsid w:val="00886255"/>
    <w:rsid w:val="008863B5"/>
    <w:rsid w:val="00887491"/>
    <w:rsid w:val="00887F36"/>
    <w:rsid w:val="00890916"/>
    <w:rsid w:val="00893F3B"/>
    <w:rsid w:val="0089564C"/>
    <w:rsid w:val="008973DE"/>
    <w:rsid w:val="008A0DC8"/>
    <w:rsid w:val="008A1B8C"/>
    <w:rsid w:val="008A3568"/>
    <w:rsid w:val="008B2021"/>
    <w:rsid w:val="008B53FB"/>
    <w:rsid w:val="008C0335"/>
    <w:rsid w:val="008C3E6F"/>
    <w:rsid w:val="008C50F3"/>
    <w:rsid w:val="008C65BC"/>
    <w:rsid w:val="008C7EFE"/>
    <w:rsid w:val="008D03B9"/>
    <w:rsid w:val="008D30C7"/>
    <w:rsid w:val="008D30F9"/>
    <w:rsid w:val="008D399C"/>
    <w:rsid w:val="008D46FF"/>
    <w:rsid w:val="008D552B"/>
    <w:rsid w:val="008D7865"/>
    <w:rsid w:val="008E0EFC"/>
    <w:rsid w:val="008E1138"/>
    <w:rsid w:val="008E454C"/>
    <w:rsid w:val="008E7191"/>
    <w:rsid w:val="008F08B6"/>
    <w:rsid w:val="008F18D6"/>
    <w:rsid w:val="008F1DFC"/>
    <w:rsid w:val="008F2C9B"/>
    <w:rsid w:val="008F797B"/>
    <w:rsid w:val="00901E8E"/>
    <w:rsid w:val="009027C7"/>
    <w:rsid w:val="00904780"/>
    <w:rsid w:val="0090635B"/>
    <w:rsid w:val="00906665"/>
    <w:rsid w:val="009067B5"/>
    <w:rsid w:val="009100A5"/>
    <w:rsid w:val="00913AFF"/>
    <w:rsid w:val="009174DA"/>
    <w:rsid w:val="00920DEB"/>
    <w:rsid w:val="00922385"/>
    <w:rsid w:val="009223DF"/>
    <w:rsid w:val="00923CE9"/>
    <w:rsid w:val="00930B79"/>
    <w:rsid w:val="00931962"/>
    <w:rsid w:val="00936091"/>
    <w:rsid w:val="00936629"/>
    <w:rsid w:val="00937F2D"/>
    <w:rsid w:val="00940D8A"/>
    <w:rsid w:val="00945515"/>
    <w:rsid w:val="00951710"/>
    <w:rsid w:val="00962223"/>
    <w:rsid w:val="00962258"/>
    <w:rsid w:val="00962D3D"/>
    <w:rsid w:val="00964860"/>
    <w:rsid w:val="009677CF"/>
    <w:rsid w:val="009678B7"/>
    <w:rsid w:val="0097069F"/>
    <w:rsid w:val="00971B34"/>
    <w:rsid w:val="0097698E"/>
    <w:rsid w:val="00977F79"/>
    <w:rsid w:val="00992D9C"/>
    <w:rsid w:val="00996409"/>
    <w:rsid w:val="00996CB8"/>
    <w:rsid w:val="009978AE"/>
    <w:rsid w:val="009A1C30"/>
    <w:rsid w:val="009B2E97"/>
    <w:rsid w:val="009B5146"/>
    <w:rsid w:val="009C0F4D"/>
    <w:rsid w:val="009C418E"/>
    <w:rsid w:val="009C442C"/>
    <w:rsid w:val="009C5C70"/>
    <w:rsid w:val="009D20A1"/>
    <w:rsid w:val="009E07F4"/>
    <w:rsid w:val="009E48CE"/>
    <w:rsid w:val="009E4B06"/>
    <w:rsid w:val="009E7F82"/>
    <w:rsid w:val="009F0CF5"/>
    <w:rsid w:val="009F22B3"/>
    <w:rsid w:val="009F309B"/>
    <w:rsid w:val="009F392E"/>
    <w:rsid w:val="009F3C17"/>
    <w:rsid w:val="009F4457"/>
    <w:rsid w:val="009F53C5"/>
    <w:rsid w:val="009F55CE"/>
    <w:rsid w:val="00A0286A"/>
    <w:rsid w:val="00A0740E"/>
    <w:rsid w:val="00A12463"/>
    <w:rsid w:val="00A25666"/>
    <w:rsid w:val="00A26CBA"/>
    <w:rsid w:val="00A3626D"/>
    <w:rsid w:val="00A4050F"/>
    <w:rsid w:val="00A4541E"/>
    <w:rsid w:val="00A4543D"/>
    <w:rsid w:val="00A50641"/>
    <w:rsid w:val="00A530BF"/>
    <w:rsid w:val="00A6177B"/>
    <w:rsid w:val="00A635F9"/>
    <w:rsid w:val="00A66136"/>
    <w:rsid w:val="00A70D27"/>
    <w:rsid w:val="00A71189"/>
    <w:rsid w:val="00A72842"/>
    <w:rsid w:val="00A7364A"/>
    <w:rsid w:val="00A74DCC"/>
    <w:rsid w:val="00A753ED"/>
    <w:rsid w:val="00A764D4"/>
    <w:rsid w:val="00A77512"/>
    <w:rsid w:val="00A8565F"/>
    <w:rsid w:val="00A85D4F"/>
    <w:rsid w:val="00A867A6"/>
    <w:rsid w:val="00A87C0D"/>
    <w:rsid w:val="00A9228C"/>
    <w:rsid w:val="00A94C2F"/>
    <w:rsid w:val="00A95C0A"/>
    <w:rsid w:val="00AA13C8"/>
    <w:rsid w:val="00AA24E0"/>
    <w:rsid w:val="00AA3E17"/>
    <w:rsid w:val="00AA4CBB"/>
    <w:rsid w:val="00AA576A"/>
    <w:rsid w:val="00AA65FA"/>
    <w:rsid w:val="00AA7351"/>
    <w:rsid w:val="00AA7AD2"/>
    <w:rsid w:val="00AB1063"/>
    <w:rsid w:val="00AB453B"/>
    <w:rsid w:val="00AB500F"/>
    <w:rsid w:val="00AB58B7"/>
    <w:rsid w:val="00AC01E9"/>
    <w:rsid w:val="00AD056F"/>
    <w:rsid w:val="00AD0C7B"/>
    <w:rsid w:val="00AD1771"/>
    <w:rsid w:val="00AD1786"/>
    <w:rsid w:val="00AD2564"/>
    <w:rsid w:val="00AD2CE9"/>
    <w:rsid w:val="00AD339A"/>
    <w:rsid w:val="00AD535B"/>
    <w:rsid w:val="00AD5F1A"/>
    <w:rsid w:val="00AD6731"/>
    <w:rsid w:val="00AD6E8C"/>
    <w:rsid w:val="00AD6F68"/>
    <w:rsid w:val="00AD792A"/>
    <w:rsid w:val="00AE1D4A"/>
    <w:rsid w:val="00AE3BB4"/>
    <w:rsid w:val="00AF04BF"/>
    <w:rsid w:val="00AF61B3"/>
    <w:rsid w:val="00B008D5"/>
    <w:rsid w:val="00B02F73"/>
    <w:rsid w:val="00B03C62"/>
    <w:rsid w:val="00B04165"/>
    <w:rsid w:val="00B0619F"/>
    <w:rsid w:val="00B13A26"/>
    <w:rsid w:val="00B1425B"/>
    <w:rsid w:val="00B15D0D"/>
    <w:rsid w:val="00B22106"/>
    <w:rsid w:val="00B245E1"/>
    <w:rsid w:val="00B36AAD"/>
    <w:rsid w:val="00B40711"/>
    <w:rsid w:val="00B4151E"/>
    <w:rsid w:val="00B429CF"/>
    <w:rsid w:val="00B448FF"/>
    <w:rsid w:val="00B47984"/>
    <w:rsid w:val="00B5120B"/>
    <w:rsid w:val="00B5431A"/>
    <w:rsid w:val="00B60046"/>
    <w:rsid w:val="00B61530"/>
    <w:rsid w:val="00B62224"/>
    <w:rsid w:val="00B624E2"/>
    <w:rsid w:val="00B645BC"/>
    <w:rsid w:val="00B645ED"/>
    <w:rsid w:val="00B70267"/>
    <w:rsid w:val="00B7388C"/>
    <w:rsid w:val="00B75659"/>
    <w:rsid w:val="00B75EE1"/>
    <w:rsid w:val="00B77481"/>
    <w:rsid w:val="00B77C6D"/>
    <w:rsid w:val="00B80E53"/>
    <w:rsid w:val="00B82A36"/>
    <w:rsid w:val="00B83A53"/>
    <w:rsid w:val="00B8518B"/>
    <w:rsid w:val="00B91757"/>
    <w:rsid w:val="00B920B5"/>
    <w:rsid w:val="00B97CC3"/>
    <w:rsid w:val="00BB4AF2"/>
    <w:rsid w:val="00BC06C4"/>
    <w:rsid w:val="00BC39FE"/>
    <w:rsid w:val="00BC4998"/>
    <w:rsid w:val="00BC56C3"/>
    <w:rsid w:val="00BC663E"/>
    <w:rsid w:val="00BC6D2B"/>
    <w:rsid w:val="00BD0E6D"/>
    <w:rsid w:val="00BD4556"/>
    <w:rsid w:val="00BD4D0B"/>
    <w:rsid w:val="00BD7E91"/>
    <w:rsid w:val="00BD7F0D"/>
    <w:rsid w:val="00BE3464"/>
    <w:rsid w:val="00BE49F4"/>
    <w:rsid w:val="00BF05D6"/>
    <w:rsid w:val="00BF23E0"/>
    <w:rsid w:val="00BF4CB0"/>
    <w:rsid w:val="00BF6325"/>
    <w:rsid w:val="00C02D0A"/>
    <w:rsid w:val="00C03A6E"/>
    <w:rsid w:val="00C0426C"/>
    <w:rsid w:val="00C12D06"/>
    <w:rsid w:val="00C15241"/>
    <w:rsid w:val="00C1688F"/>
    <w:rsid w:val="00C20128"/>
    <w:rsid w:val="00C20E63"/>
    <w:rsid w:val="00C226C0"/>
    <w:rsid w:val="00C30F06"/>
    <w:rsid w:val="00C3709A"/>
    <w:rsid w:val="00C418F5"/>
    <w:rsid w:val="00C41FD3"/>
    <w:rsid w:val="00C42FE6"/>
    <w:rsid w:val="00C4456C"/>
    <w:rsid w:val="00C44F6A"/>
    <w:rsid w:val="00C478AC"/>
    <w:rsid w:val="00C50E7F"/>
    <w:rsid w:val="00C53EBD"/>
    <w:rsid w:val="00C56D0C"/>
    <w:rsid w:val="00C57268"/>
    <w:rsid w:val="00C574FE"/>
    <w:rsid w:val="00C6198E"/>
    <w:rsid w:val="00C64B0D"/>
    <w:rsid w:val="00C708EA"/>
    <w:rsid w:val="00C7216F"/>
    <w:rsid w:val="00C7745B"/>
    <w:rsid w:val="00C776E5"/>
    <w:rsid w:val="00C778A5"/>
    <w:rsid w:val="00C865F0"/>
    <w:rsid w:val="00C92225"/>
    <w:rsid w:val="00C93433"/>
    <w:rsid w:val="00C95162"/>
    <w:rsid w:val="00C96932"/>
    <w:rsid w:val="00C979DE"/>
    <w:rsid w:val="00CA164D"/>
    <w:rsid w:val="00CA18F5"/>
    <w:rsid w:val="00CA7ED6"/>
    <w:rsid w:val="00CB21C4"/>
    <w:rsid w:val="00CB3151"/>
    <w:rsid w:val="00CB5E84"/>
    <w:rsid w:val="00CB6A37"/>
    <w:rsid w:val="00CB7684"/>
    <w:rsid w:val="00CC31CF"/>
    <w:rsid w:val="00CC42CC"/>
    <w:rsid w:val="00CC4380"/>
    <w:rsid w:val="00CC7129"/>
    <w:rsid w:val="00CC7C8F"/>
    <w:rsid w:val="00CD1FC4"/>
    <w:rsid w:val="00CD3393"/>
    <w:rsid w:val="00CE1561"/>
    <w:rsid w:val="00CE22D6"/>
    <w:rsid w:val="00CE2AC2"/>
    <w:rsid w:val="00CE5C49"/>
    <w:rsid w:val="00CF112C"/>
    <w:rsid w:val="00CF4237"/>
    <w:rsid w:val="00CF4577"/>
    <w:rsid w:val="00CF681A"/>
    <w:rsid w:val="00CF6DD3"/>
    <w:rsid w:val="00D00749"/>
    <w:rsid w:val="00D034A0"/>
    <w:rsid w:val="00D03583"/>
    <w:rsid w:val="00D0358B"/>
    <w:rsid w:val="00D07DEB"/>
    <w:rsid w:val="00D10A2D"/>
    <w:rsid w:val="00D139AC"/>
    <w:rsid w:val="00D145E1"/>
    <w:rsid w:val="00D21061"/>
    <w:rsid w:val="00D25DE4"/>
    <w:rsid w:val="00D31334"/>
    <w:rsid w:val="00D33D8F"/>
    <w:rsid w:val="00D37B14"/>
    <w:rsid w:val="00D4108E"/>
    <w:rsid w:val="00D44668"/>
    <w:rsid w:val="00D57BFB"/>
    <w:rsid w:val="00D60176"/>
    <w:rsid w:val="00D61583"/>
    <w:rsid w:val="00D6163D"/>
    <w:rsid w:val="00D61834"/>
    <w:rsid w:val="00D6259C"/>
    <w:rsid w:val="00D62D0C"/>
    <w:rsid w:val="00D64003"/>
    <w:rsid w:val="00D640E2"/>
    <w:rsid w:val="00D7297C"/>
    <w:rsid w:val="00D751A7"/>
    <w:rsid w:val="00D768E5"/>
    <w:rsid w:val="00D76F4E"/>
    <w:rsid w:val="00D80D98"/>
    <w:rsid w:val="00D831A3"/>
    <w:rsid w:val="00D919BB"/>
    <w:rsid w:val="00D96121"/>
    <w:rsid w:val="00D97BE3"/>
    <w:rsid w:val="00DA3711"/>
    <w:rsid w:val="00DA4797"/>
    <w:rsid w:val="00DA6D33"/>
    <w:rsid w:val="00DB1DCD"/>
    <w:rsid w:val="00DB49D3"/>
    <w:rsid w:val="00DB619A"/>
    <w:rsid w:val="00DC1125"/>
    <w:rsid w:val="00DD46F3"/>
    <w:rsid w:val="00DD5626"/>
    <w:rsid w:val="00DE51A5"/>
    <w:rsid w:val="00DE56F2"/>
    <w:rsid w:val="00DE5ED5"/>
    <w:rsid w:val="00DE6A35"/>
    <w:rsid w:val="00DF116D"/>
    <w:rsid w:val="00DF2592"/>
    <w:rsid w:val="00DF2782"/>
    <w:rsid w:val="00DF278F"/>
    <w:rsid w:val="00E01EA1"/>
    <w:rsid w:val="00E02C82"/>
    <w:rsid w:val="00E04FB7"/>
    <w:rsid w:val="00E11ACD"/>
    <w:rsid w:val="00E121A6"/>
    <w:rsid w:val="00E1257B"/>
    <w:rsid w:val="00E16D84"/>
    <w:rsid w:val="00E16FF7"/>
    <w:rsid w:val="00E22C30"/>
    <w:rsid w:val="00E248DF"/>
    <w:rsid w:val="00E26D68"/>
    <w:rsid w:val="00E4197C"/>
    <w:rsid w:val="00E437B0"/>
    <w:rsid w:val="00E44045"/>
    <w:rsid w:val="00E4520D"/>
    <w:rsid w:val="00E470A7"/>
    <w:rsid w:val="00E523B9"/>
    <w:rsid w:val="00E5375F"/>
    <w:rsid w:val="00E54128"/>
    <w:rsid w:val="00E60B4C"/>
    <w:rsid w:val="00E61666"/>
    <w:rsid w:val="00E618C4"/>
    <w:rsid w:val="00E665C3"/>
    <w:rsid w:val="00E66E9E"/>
    <w:rsid w:val="00E7218A"/>
    <w:rsid w:val="00E73EEC"/>
    <w:rsid w:val="00E74868"/>
    <w:rsid w:val="00E84963"/>
    <w:rsid w:val="00E86144"/>
    <w:rsid w:val="00E878EE"/>
    <w:rsid w:val="00E96957"/>
    <w:rsid w:val="00E97822"/>
    <w:rsid w:val="00E97E22"/>
    <w:rsid w:val="00EA0A81"/>
    <w:rsid w:val="00EA6EC7"/>
    <w:rsid w:val="00EB0647"/>
    <w:rsid w:val="00EB104F"/>
    <w:rsid w:val="00EB2EF4"/>
    <w:rsid w:val="00EB46E5"/>
    <w:rsid w:val="00EB5D4D"/>
    <w:rsid w:val="00EB756A"/>
    <w:rsid w:val="00EC10AE"/>
    <w:rsid w:val="00ED0703"/>
    <w:rsid w:val="00ED14BD"/>
    <w:rsid w:val="00ED1E49"/>
    <w:rsid w:val="00ED44B6"/>
    <w:rsid w:val="00ED6360"/>
    <w:rsid w:val="00ED78D2"/>
    <w:rsid w:val="00ED7B26"/>
    <w:rsid w:val="00EE2244"/>
    <w:rsid w:val="00EE3C5F"/>
    <w:rsid w:val="00EE5FE5"/>
    <w:rsid w:val="00EE7882"/>
    <w:rsid w:val="00EF3CB1"/>
    <w:rsid w:val="00EF66B9"/>
    <w:rsid w:val="00F016C7"/>
    <w:rsid w:val="00F12DEC"/>
    <w:rsid w:val="00F1664F"/>
    <w:rsid w:val="00F1715C"/>
    <w:rsid w:val="00F17E8A"/>
    <w:rsid w:val="00F20DE3"/>
    <w:rsid w:val="00F21FAD"/>
    <w:rsid w:val="00F233B6"/>
    <w:rsid w:val="00F310F8"/>
    <w:rsid w:val="00F31939"/>
    <w:rsid w:val="00F31B9C"/>
    <w:rsid w:val="00F353AE"/>
    <w:rsid w:val="00F35939"/>
    <w:rsid w:val="00F40CD5"/>
    <w:rsid w:val="00F44AC3"/>
    <w:rsid w:val="00F45607"/>
    <w:rsid w:val="00F45B1E"/>
    <w:rsid w:val="00F46000"/>
    <w:rsid w:val="00F4722B"/>
    <w:rsid w:val="00F54432"/>
    <w:rsid w:val="00F569C6"/>
    <w:rsid w:val="00F659EB"/>
    <w:rsid w:val="00F74C1E"/>
    <w:rsid w:val="00F8196D"/>
    <w:rsid w:val="00F857C0"/>
    <w:rsid w:val="00F867A5"/>
    <w:rsid w:val="00F86BA6"/>
    <w:rsid w:val="00F9156D"/>
    <w:rsid w:val="00F93E20"/>
    <w:rsid w:val="00FA3A95"/>
    <w:rsid w:val="00FA7FD7"/>
    <w:rsid w:val="00FB135C"/>
    <w:rsid w:val="00FB19EB"/>
    <w:rsid w:val="00FB6342"/>
    <w:rsid w:val="00FC0441"/>
    <w:rsid w:val="00FC169F"/>
    <w:rsid w:val="00FC2E30"/>
    <w:rsid w:val="00FC6389"/>
    <w:rsid w:val="00FD0011"/>
    <w:rsid w:val="00FD3871"/>
    <w:rsid w:val="00FE4333"/>
    <w:rsid w:val="00FE6AEC"/>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c4.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4B49B5AA-4803-4468-90F8-66DAF55EF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77</TotalTime>
  <Pages>44</Pages>
  <Words>18992</Words>
  <Characters>112058</Characters>
  <Application>Microsoft Office Word</Application>
  <DocSecurity>0</DocSecurity>
  <Lines>933</Lines>
  <Paragraphs>261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2020-11-03T09:51:00Z</cp:lastPrinted>
  <dcterms:created xsi:type="dcterms:W3CDTF">2020-11-01T15:03:00Z</dcterms:created>
  <dcterms:modified xsi:type="dcterms:W3CDTF">2020-11-03T09:52:00Z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